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3E2B6204"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EC7DEE" w:rsidRPr="00EC7DEE">
        <w:rPr>
          <w:rFonts w:cs="Arial"/>
          <w:b/>
          <w:sz w:val="24"/>
          <w:szCs w:val="24"/>
        </w:rPr>
        <w:t>R4-230</w:t>
      </w:r>
      <w:r w:rsidR="00025065">
        <w:rPr>
          <w:rFonts w:cs="Arial"/>
          <w:b/>
          <w:sz w:val="24"/>
          <w:szCs w:val="24"/>
        </w:rPr>
        <w:t>574</w:t>
      </w:r>
      <w:r w:rsidR="0009227F">
        <w:rPr>
          <w:rFonts w:cs="Arial"/>
          <w:b/>
          <w:sz w:val="24"/>
          <w:szCs w:val="24"/>
        </w:rPr>
        <w:t>8</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781AD36A"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BB570A" w:rsidRPr="00BB570A">
        <w:rPr>
          <w:rFonts w:ascii="Arial" w:hAnsi="Arial" w:cs="Arial"/>
          <w:bCs/>
          <w:color w:val="000000"/>
          <w:sz w:val="22"/>
        </w:rPr>
        <w:t>PC3 cross-band isolation MSD for EN-DC simplification</w:t>
      </w:r>
    </w:p>
    <w:p w14:paraId="04CEABB2" w14:textId="7901159F"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B6346" w:rsidRPr="007B6346">
        <w:rPr>
          <w:rFonts w:ascii="Arial" w:hAnsi="Arial" w:cs="Arial"/>
          <w:bCs/>
          <w:color w:val="000000"/>
          <w:sz w:val="22"/>
          <w:lang w:val="pt-BR" w:eastAsia="ja-JP"/>
        </w:rPr>
        <w:t>5.1.3</w:t>
      </w:r>
      <w:r w:rsidR="007B6346">
        <w:rPr>
          <w:rFonts w:ascii="Arial" w:hAnsi="Arial" w:cs="Arial"/>
          <w:bCs/>
          <w:color w:val="000000"/>
          <w:sz w:val="22"/>
          <w:lang w:val="pt-BR" w:eastAsia="ja-JP"/>
        </w:rPr>
        <w:t xml:space="preserve"> </w:t>
      </w:r>
      <w:r w:rsidR="007B6346" w:rsidRPr="007B6346">
        <w:rPr>
          <w:rFonts w:ascii="Arial" w:hAnsi="Arial" w:cs="Arial"/>
          <w:bCs/>
          <w:color w:val="000000"/>
          <w:sz w:val="22"/>
          <w:lang w:val="pt-BR" w:eastAsia="ja-JP"/>
        </w:rPr>
        <w:t>Simplification of specification and reduction of test burden</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02E1A8BD" w:rsidR="00AB4C71" w:rsidRPr="008463C0" w:rsidRDefault="00AB4C71" w:rsidP="008463C0">
      <w:pPr>
        <w:pStyle w:val="Heading1"/>
        <w:numPr>
          <w:ilvl w:val="0"/>
          <w:numId w:val="29"/>
        </w:numPr>
        <w:pBdr>
          <w:top w:val="single" w:sz="12" w:space="6" w:color="auto"/>
        </w:pBdr>
        <w:spacing w:after="120"/>
        <w:rPr>
          <w:rStyle w:val="Heading1Char"/>
        </w:rPr>
      </w:pPr>
      <w:r w:rsidRPr="008463C0">
        <w:rPr>
          <w:rStyle w:val="Heading1Char"/>
          <w:rFonts w:hint="eastAsia"/>
        </w:rPr>
        <w:t>Introduction</w:t>
      </w:r>
    </w:p>
    <w:p w14:paraId="269BB697" w14:textId="43EA0AD6" w:rsidR="004F5221" w:rsidRPr="00AA6E64" w:rsidRDefault="005F5296" w:rsidP="004F5221">
      <w:pPr>
        <w:pStyle w:val="BodyText"/>
        <w:spacing w:after="120"/>
        <w:jc w:val="both"/>
        <w:rPr>
          <w:rFonts w:eastAsia="SimSun"/>
          <w:lang w:eastAsia="zh-CN"/>
        </w:rPr>
      </w:pPr>
      <w:r>
        <w:rPr>
          <w:rFonts w:eastAsia="SimSun"/>
          <w:lang w:eastAsia="zh-CN"/>
        </w:rPr>
        <w:t>The m</w:t>
      </w:r>
      <w:r w:rsidR="00BB570A">
        <w:rPr>
          <w:rFonts w:eastAsia="SimSun"/>
          <w:lang w:eastAsia="zh-CN"/>
        </w:rPr>
        <w:t>igration of the EN-DC MSD test points due to cross-band isolation towards the Rel-17 NR-CA new table template requires re-evaluat</w:t>
      </w:r>
      <w:r>
        <w:rPr>
          <w:rFonts w:eastAsia="SimSun"/>
          <w:lang w:eastAsia="zh-CN"/>
        </w:rPr>
        <w:t>ion of many</w:t>
      </w:r>
      <w:r w:rsidR="00BB570A">
        <w:rPr>
          <w:rFonts w:eastAsia="SimSun"/>
          <w:lang w:eastAsia="zh-CN"/>
        </w:rPr>
        <w:t xml:space="preserve"> </w:t>
      </w:r>
      <w:r w:rsidR="00101D3C">
        <w:rPr>
          <w:rFonts w:eastAsia="SimSun"/>
          <w:lang w:eastAsia="zh-CN"/>
        </w:rPr>
        <w:t>maximum sensitivity degradation (</w:t>
      </w:r>
      <w:r w:rsidR="00BB570A">
        <w:rPr>
          <w:rFonts w:eastAsia="SimSun"/>
          <w:lang w:eastAsia="zh-CN"/>
        </w:rPr>
        <w:t>MSD</w:t>
      </w:r>
      <w:r w:rsidR="00101D3C">
        <w:rPr>
          <w:rFonts w:eastAsia="SimSun"/>
          <w:lang w:eastAsia="zh-CN"/>
        </w:rPr>
        <w:t>)</w:t>
      </w:r>
      <w:r w:rsidR="00BB570A">
        <w:rPr>
          <w:rFonts w:eastAsia="SimSun"/>
          <w:lang w:eastAsia="zh-CN"/>
        </w:rPr>
        <w:t xml:space="preserve"> levels. </w:t>
      </w:r>
      <w:r w:rsidR="00F67B72">
        <w:rPr>
          <w:rFonts w:eastAsia="SimSun"/>
          <w:lang w:eastAsia="zh-CN"/>
        </w:rPr>
        <w:t xml:space="preserve">At RAN4 meeting #106, </w:t>
      </w:r>
      <w:r w:rsidR="00BB570A">
        <w:rPr>
          <w:rFonts w:eastAsia="SimSun"/>
          <w:lang w:eastAsia="zh-CN"/>
        </w:rPr>
        <w:t>it was proposed to break down the task by first re-evaluating the power class (3) MSDs [1]. This step would then pave the way to evaluating the power class 2 (PC2) MSD, and hopefully initial first CRs may be presented at RAN4 meeting #107. Due to lack of time, we present only partial results at this meeting and we intend to provide a complete set by next meeting.</w:t>
      </w:r>
    </w:p>
    <w:p w14:paraId="4B1F97BC" w14:textId="1F6A07F5" w:rsidR="00AB2C18" w:rsidRDefault="000A4E22" w:rsidP="008463C0">
      <w:pPr>
        <w:pStyle w:val="Heading1"/>
        <w:numPr>
          <w:ilvl w:val="0"/>
          <w:numId w:val="29"/>
        </w:numPr>
        <w:spacing w:after="120"/>
        <w:rPr>
          <w:rStyle w:val="Heading1Char"/>
        </w:rPr>
      </w:pPr>
      <w:bookmarkStart w:id="5" w:name="_Toc443593759"/>
      <w:bookmarkStart w:id="6" w:name="_Toc460338137"/>
      <w:bookmarkStart w:id="7" w:name="_Toc492043890"/>
      <w:bookmarkStart w:id="8" w:name="_Toc492044144"/>
      <w:bookmarkStart w:id="9" w:name="_Toc494295307"/>
      <w:r w:rsidRPr="008463C0">
        <w:rPr>
          <w:rStyle w:val="Heading1Char"/>
        </w:rPr>
        <w:t>Discussion</w:t>
      </w:r>
    </w:p>
    <w:p w14:paraId="0CECD69A" w14:textId="77777777" w:rsidR="00CC583C" w:rsidRDefault="00CC583C" w:rsidP="00CC583C">
      <w:pPr>
        <w:jc w:val="both"/>
        <w:rPr>
          <w:lang w:eastAsia="ja-JP"/>
        </w:rPr>
      </w:pPr>
      <w:r>
        <w:rPr>
          <w:lang w:eastAsia="ja-JP"/>
        </w:rPr>
        <w:t xml:space="preserve">The proposed list of PC3 EN-DC test point candidates for MSD re-evaluation is reproduced in </w:t>
      </w:r>
      <w:r>
        <w:rPr>
          <w:lang w:eastAsia="ja-JP"/>
        </w:rPr>
        <w:fldChar w:fldCharType="begin"/>
      </w:r>
      <w:r>
        <w:rPr>
          <w:lang w:eastAsia="ja-JP"/>
        </w:rPr>
        <w:instrText xml:space="preserve"> REF _Ref127485572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from [1] with typo corrected in yellow highlighted cell.</w:t>
      </w:r>
    </w:p>
    <w:p w14:paraId="74F17888" w14:textId="77777777" w:rsidR="00CC583C" w:rsidRDefault="00CC583C" w:rsidP="00CC583C">
      <w:pPr>
        <w:pStyle w:val="Caption"/>
        <w:keepNext/>
        <w:jc w:val="center"/>
      </w:pPr>
      <w:bookmarkStart w:id="10" w:name="_Ref127485572"/>
      <w:r>
        <w:t xml:space="preserve">Table </w:t>
      </w:r>
      <w:r>
        <w:fldChar w:fldCharType="begin"/>
      </w:r>
      <w:r>
        <w:instrText xml:space="preserve"> SEQ Table \* ARABIC </w:instrText>
      </w:r>
      <w:r>
        <w:fldChar w:fldCharType="separate"/>
      </w:r>
      <w:r>
        <w:rPr>
          <w:noProof/>
        </w:rPr>
        <w:t>1</w:t>
      </w:r>
      <w:r>
        <w:fldChar w:fldCharType="end"/>
      </w:r>
      <w:bookmarkEnd w:id="10"/>
      <w:r w:rsidRPr="00673847">
        <w:rPr>
          <w:b w:val="0"/>
          <w:bCs/>
        </w:rPr>
        <w:t xml:space="preserve">: </w:t>
      </w:r>
      <w:r>
        <w:rPr>
          <w:b w:val="0"/>
          <w:bCs/>
        </w:rPr>
        <w:t xml:space="preserve">PC3 </w:t>
      </w:r>
      <w:r w:rsidRPr="00673847">
        <w:rPr>
          <w:b w:val="0"/>
          <w:bCs/>
        </w:rPr>
        <w:t>EN-DC test point candidates for MSD re-evaluation</w:t>
      </w:r>
      <w:r>
        <w:rPr>
          <w:b w:val="0"/>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452"/>
        <w:gridCol w:w="718"/>
        <w:gridCol w:w="711"/>
        <w:gridCol w:w="575"/>
      </w:tblGrid>
      <w:tr w:rsidR="00CC583C" w:rsidRPr="00F80EB6" w14:paraId="26C23399" w14:textId="77777777" w:rsidTr="009D2546">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9E826"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BE5A1"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513A7"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FB00E"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1E060"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9B42B"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1A1AD"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42B56"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F52A5"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MSD</w:t>
            </w:r>
          </w:p>
        </w:tc>
      </w:tr>
      <w:tr w:rsidR="00CC583C" w:rsidRPr="00F80EB6" w14:paraId="0F6FAE8C" w14:textId="77777777" w:rsidTr="009D2546">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23C25" w14:textId="77777777" w:rsidR="00CC583C" w:rsidRPr="00DE74B0" w:rsidRDefault="00CC583C" w:rsidP="009D2546">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01F7" w14:textId="77777777" w:rsidR="00CC583C" w:rsidRPr="00DE74B0" w:rsidRDefault="00CC583C" w:rsidP="009D2546">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A2A80"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D4774"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B124C"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9A955"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L</w:t>
            </w:r>
            <w:r w:rsidRPr="00DE74B0">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1CC70"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C520"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31E57" w14:textId="77777777" w:rsidR="00CC583C" w:rsidRPr="00DE74B0" w:rsidRDefault="00CC583C"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(dB)</w:t>
            </w:r>
          </w:p>
        </w:tc>
      </w:tr>
      <w:tr w:rsidR="00CC583C" w:rsidRPr="00F80EB6" w14:paraId="625CFCBE"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7FA83"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262A2"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EC209"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69D4E"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D5822"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ADCED"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128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A70BB"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392EC"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82B2C" w14:textId="77777777" w:rsidR="00CC583C" w:rsidRPr="00DE74B0" w:rsidRDefault="00CC583C" w:rsidP="009D2546">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6.1</w:t>
            </w:r>
          </w:p>
        </w:tc>
      </w:tr>
      <w:tr w:rsidR="00CC583C" w:rsidRPr="00F80EB6" w14:paraId="0E4B53B8"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58E2FC"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108AED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5287161"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1930</w:t>
            </w:r>
          </w:p>
        </w:tc>
        <w:tc>
          <w:tcPr>
            <w:tcW w:w="0" w:type="auto"/>
            <w:tcBorders>
              <w:top w:val="single" w:sz="4" w:space="0" w:color="auto"/>
              <w:left w:val="single" w:sz="4" w:space="0" w:color="auto"/>
              <w:bottom w:val="single" w:sz="4" w:space="0" w:color="auto"/>
              <w:right w:val="single" w:sz="4" w:space="0" w:color="auto"/>
            </w:tcBorders>
            <w:noWrap/>
            <w:vAlign w:val="center"/>
          </w:tcPr>
          <w:p w14:paraId="3B92791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D3B7CE1"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FAB"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BEFEDB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1877.5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2E807E25" w14:textId="77777777" w:rsidR="00CC583C" w:rsidRPr="00DE74B0" w:rsidRDefault="00CC583C" w:rsidP="009D2546">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tcPr>
          <w:p w14:paraId="12742F68"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0D80D222"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D77063"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35FF8F2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2823E1D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1735</w:t>
            </w:r>
          </w:p>
        </w:tc>
        <w:tc>
          <w:tcPr>
            <w:tcW w:w="0" w:type="auto"/>
            <w:tcBorders>
              <w:top w:val="single" w:sz="4" w:space="0" w:color="auto"/>
              <w:left w:val="single" w:sz="4" w:space="0" w:color="auto"/>
              <w:bottom w:val="single" w:sz="4" w:space="0" w:color="auto"/>
              <w:right w:val="single" w:sz="4" w:space="0" w:color="auto"/>
            </w:tcBorders>
            <w:noWrap/>
            <w:vAlign w:val="center"/>
          </w:tcPr>
          <w:p w14:paraId="039C2664"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87974A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7D694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43CF2F5"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1493.4</w:t>
            </w:r>
          </w:p>
        </w:tc>
        <w:tc>
          <w:tcPr>
            <w:tcW w:w="0" w:type="auto"/>
            <w:tcBorders>
              <w:top w:val="single" w:sz="4" w:space="0" w:color="auto"/>
              <w:left w:val="single" w:sz="4" w:space="0" w:color="auto"/>
              <w:bottom w:val="single" w:sz="4" w:space="0" w:color="auto"/>
              <w:right w:val="single" w:sz="4" w:space="0" w:color="auto"/>
            </w:tcBorders>
            <w:noWrap/>
            <w:vAlign w:val="center"/>
          </w:tcPr>
          <w:p w14:paraId="014167E4"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tcPr>
          <w:p w14:paraId="453B42DC"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74888996"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0A29FC"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AF974E5"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F0678E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1720</w:t>
            </w:r>
          </w:p>
        </w:tc>
        <w:tc>
          <w:tcPr>
            <w:tcW w:w="0" w:type="auto"/>
            <w:tcBorders>
              <w:top w:val="single" w:sz="4" w:space="0" w:color="auto"/>
              <w:left w:val="single" w:sz="4" w:space="0" w:color="auto"/>
              <w:bottom w:val="single" w:sz="4" w:space="0" w:color="auto"/>
              <w:right w:val="single" w:sz="4" w:space="0" w:color="auto"/>
            </w:tcBorders>
            <w:noWrap/>
            <w:vAlign w:val="center"/>
          </w:tcPr>
          <w:p w14:paraId="46598F6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4E07AC6"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2FBE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315F3F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1429.5</w:t>
            </w:r>
          </w:p>
        </w:tc>
        <w:tc>
          <w:tcPr>
            <w:tcW w:w="0" w:type="auto"/>
            <w:tcBorders>
              <w:top w:val="single" w:sz="4" w:space="0" w:color="auto"/>
              <w:left w:val="single" w:sz="4" w:space="0" w:color="auto"/>
              <w:bottom w:val="single" w:sz="4" w:space="0" w:color="auto"/>
              <w:right w:val="single" w:sz="4" w:space="0" w:color="auto"/>
            </w:tcBorders>
            <w:noWrap/>
            <w:vAlign w:val="center"/>
          </w:tcPr>
          <w:p w14:paraId="0C3DA6B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tcPr>
          <w:p w14:paraId="3431C613"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4D428C2F"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1332A8"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3C8B37E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3ECE087"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716E70A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4E5DB04"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100297"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0E404867"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tcPr>
          <w:p w14:paraId="5326607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4FDF9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0F9EB856"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8D47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26CBF7EE"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9F3345B"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2510</w:t>
            </w:r>
          </w:p>
        </w:tc>
        <w:tc>
          <w:tcPr>
            <w:tcW w:w="0" w:type="auto"/>
            <w:tcBorders>
              <w:top w:val="single" w:sz="4" w:space="0" w:color="auto"/>
              <w:left w:val="single" w:sz="4" w:space="0" w:color="auto"/>
              <w:bottom w:val="single" w:sz="4" w:space="0" w:color="auto"/>
              <w:right w:val="single" w:sz="4" w:space="0" w:color="auto"/>
            </w:tcBorders>
            <w:noWrap/>
            <w:vAlign w:val="center"/>
          </w:tcPr>
          <w:p w14:paraId="022C9188"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2D7B54C"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52E281"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75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EC83AB0"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2803D3E"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BA3C0D"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2962C80B"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12673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780EE77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6ED1F646"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tcPr>
          <w:p w14:paraId="07E1D0F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D1B79F6"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22BC78"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9A502DD"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3A6BA5C3"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C2FCA3"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745609BF"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A104C5"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540CAF1"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1B63D1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175193E3"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2FA335B8"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350ADE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92C83DB"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6BCB5BF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9348A0"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46DBC38C"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C0ECAF"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3B44B8A3"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566C0E7E"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A74EA58"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424EDB08"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6358A0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EFE5E95"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6F7F3AA4"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F98E7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352D43B9"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9BAFB"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CB72951"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sz w:val="18"/>
                <w:szCs w:val="18"/>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79B8E54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2310</w:t>
            </w:r>
          </w:p>
        </w:tc>
        <w:tc>
          <w:tcPr>
            <w:tcW w:w="0" w:type="auto"/>
            <w:tcBorders>
              <w:top w:val="single" w:sz="4" w:space="0" w:color="auto"/>
              <w:left w:val="single" w:sz="4" w:space="0" w:color="auto"/>
              <w:bottom w:val="single" w:sz="4" w:space="0" w:color="auto"/>
              <w:right w:val="single" w:sz="4" w:space="0" w:color="auto"/>
            </w:tcBorders>
            <w:noWrap/>
            <w:vAlign w:val="center"/>
          </w:tcPr>
          <w:p w14:paraId="45401734"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6C6F40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8D0EC7"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37CDEC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387A729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8C15CD"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4AF0425D"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8BD96A"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sz w:val="18"/>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24207CBE" w14:textId="77777777" w:rsidR="00CC583C" w:rsidRPr="00DE74B0" w:rsidRDefault="00CC583C" w:rsidP="009D2546">
            <w:pPr>
              <w:spacing w:after="0"/>
              <w:jc w:val="center"/>
              <w:rPr>
                <w:rFonts w:asciiTheme="minorHAnsi" w:hAnsiTheme="minorHAnsi" w:cstheme="minorHAnsi"/>
                <w:sz w:val="18"/>
                <w:szCs w:val="18"/>
              </w:rPr>
            </w:pPr>
            <w:r w:rsidRPr="00DE74B0">
              <w:rPr>
                <w:rFonts w:asciiTheme="minorHAnsi" w:hAnsiTheme="minorHAnsi" w:cstheme="minorHAnsi"/>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D5E589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7778A0D1"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9BE7293"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3E6CF5"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=86)</w:t>
            </w:r>
          </w:p>
        </w:tc>
        <w:tc>
          <w:tcPr>
            <w:tcW w:w="0" w:type="auto"/>
            <w:tcBorders>
              <w:top w:val="single" w:sz="4" w:space="0" w:color="auto"/>
              <w:left w:val="single" w:sz="4" w:space="0" w:color="auto"/>
              <w:bottom w:val="single" w:sz="4" w:space="0" w:color="auto"/>
              <w:right w:val="single" w:sz="4" w:space="0" w:color="auto"/>
            </w:tcBorders>
            <w:vAlign w:val="center"/>
          </w:tcPr>
          <w:p w14:paraId="57E6E0F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4F52895A"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6C1F0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426CC3FD"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2EC14C"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48</w:t>
            </w:r>
          </w:p>
        </w:tc>
        <w:tc>
          <w:tcPr>
            <w:tcW w:w="0" w:type="auto"/>
            <w:tcBorders>
              <w:top w:val="single" w:sz="4" w:space="0" w:color="auto"/>
              <w:left w:val="single" w:sz="4" w:space="0" w:color="auto"/>
              <w:bottom w:val="single" w:sz="4" w:space="0" w:color="auto"/>
              <w:right w:val="single" w:sz="4" w:space="0" w:color="auto"/>
            </w:tcBorders>
            <w:vAlign w:val="center"/>
          </w:tcPr>
          <w:p w14:paraId="62BA86CE"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n46</w:t>
            </w:r>
          </w:p>
        </w:tc>
        <w:tc>
          <w:tcPr>
            <w:tcW w:w="0" w:type="auto"/>
            <w:tcBorders>
              <w:top w:val="single" w:sz="4" w:space="0" w:color="auto"/>
              <w:left w:val="single" w:sz="4" w:space="0" w:color="auto"/>
              <w:bottom w:val="single" w:sz="4" w:space="0" w:color="auto"/>
              <w:right w:val="single" w:sz="4" w:space="0" w:color="auto"/>
            </w:tcBorders>
            <w:noWrap/>
            <w:vAlign w:val="center"/>
          </w:tcPr>
          <w:p w14:paraId="28D272F7"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3690</w:t>
            </w:r>
          </w:p>
        </w:tc>
        <w:tc>
          <w:tcPr>
            <w:tcW w:w="0" w:type="auto"/>
            <w:tcBorders>
              <w:top w:val="single" w:sz="4" w:space="0" w:color="auto"/>
              <w:left w:val="single" w:sz="4" w:space="0" w:color="auto"/>
              <w:bottom w:val="single" w:sz="4" w:space="0" w:color="auto"/>
              <w:right w:val="single" w:sz="4" w:space="0" w:color="auto"/>
            </w:tcBorders>
            <w:noWrap/>
            <w:vAlign w:val="center"/>
          </w:tcPr>
          <w:p w14:paraId="2C913750"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A03B9C6"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FAC63B"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3E93B574"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5155</w:t>
            </w:r>
          </w:p>
        </w:tc>
        <w:tc>
          <w:tcPr>
            <w:tcW w:w="0" w:type="auto"/>
            <w:tcBorders>
              <w:top w:val="single" w:sz="4" w:space="0" w:color="auto"/>
              <w:left w:val="single" w:sz="4" w:space="0" w:color="auto"/>
              <w:bottom w:val="single" w:sz="4" w:space="0" w:color="auto"/>
              <w:right w:val="single" w:sz="4" w:space="0" w:color="auto"/>
            </w:tcBorders>
            <w:noWrap/>
            <w:vAlign w:val="center"/>
          </w:tcPr>
          <w:p w14:paraId="43A4EBD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F7B87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CC583C" w:rsidRPr="00F80EB6" w14:paraId="2933315E" w14:textId="77777777" w:rsidTr="009D25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A78611"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n46</w:t>
            </w:r>
          </w:p>
        </w:tc>
        <w:tc>
          <w:tcPr>
            <w:tcW w:w="0" w:type="auto"/>
            <w:tcBorders>
              <w:top w:val="single" w:sz="4" w:space="0" w:color="auto"/>
              <w:left w:val="single" w:sz="4" w:space="0" w:color="auto"/>
              <w:bottom w:val="single" w:sz="4" w:space="0" w:color="auto"/>
              <w:right w:val="single" w:sz="4" w:space="0" w:color="auto"/>
            </w:tcBorders>
            <w:vAlign w:val="center"/>
          </w:tcPr>
          <w:p w14:paraId="72CF2D1D"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102A3CE"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5200</w:t>
            </w:r>
          </w:p>
        </w:tc>
        <w:tc>
          <w:tcPr>
            <w:tcW w:w="0" w:type="auto"/>
            <w:tcBorders>
              <w:top w:val="single" w:sz="4" w:space="0" w:color="auto"/>
              <w:left w:val="single" w:sz="4" w:space="0" w:color="auto"/>
              <w:bottom w:val="single" w:sz="4" w:space="0" w:color="auto"/>
              <w:right w:val="single" w:sz="4" w:space="0" w:color="auto"/>
            </w:tcBorders>
            <w:noWrap/>
            <w:vAlign w:val="center"/>
          </w:tcPr>
          <w:p w14:paraId="2D52C977"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5C079379"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B18078"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99A4A92"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3697.5</w:t>
            </w:r>
          </w:p>
        </w:tc>
        <w:tc>
          <w:tcPr>
            <w:tcW w:w="0" w:type="auto"/>
            <w:tcBorders>
              <w:top w:val="single" w:sz="4" w:space="0" w:color="auto"/>
              <w:left w:val="single" w:sz="4" w:space="0" w:color="auto"/>
              <w:bottom w:val="single" w:sz="4" w:space="0" w:color="auto"/>
              <w:right w:val="single" w:sz="4" w:space="0" w:color="auto"/>
            </w:tcBorders>
            <w:noWrap/>
            <w:vAlign w:val="center"/>
          </w:tcPr>
          <w:p w14:paraId="4F2B87BF"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0399E1" w14:textId="77777777" w:rsidR="00CC583C" w:rsidRPr="00DE74B0" w:rsidRDefault="00CC583C" w:rsidP="009D254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bl>
    <w:p w14:paraId="395997A7" w14:textId="77777777" w:rsidR="005F5296" w:rsidRDefault="005F5296" w:rsidP="00CC583C">
      <w:pPr>
        <w:jc w:val="both"/>
        <w:rPr>
          <w:lang w:eastAsia="ja-JP"/>
        </w:rPr>
      </w:pPr>
    </w:p>
    <w:p w14:paraId="2680AB56" w14:textId="79E99BD5" w:rsidR="00CC583C" w:rsidRDefault="00CC583C" w:rsidP="00CC583C">
      <w:pPr>
        <w:jc w:val="both"/>
        <w:rPr>
          <w:lang w:eastAsia="ja-JP"/>
        </w:rPr>
      </w:pPr>
      <w:r>
        <w:rPr>
          <w:lang w:eastAsia="ja-JP"/>
        </w:rPr>
        <w:t xml:space="preserve">Due to lack of time, we present in </w:t>
      </w:r>
      <w:r>
        <w:rPr>
          <w:lang w:eastAsia="ja-JP"/>
        </w:rPr>
        <w:fldChar w:fldCharType="begin"/>
      </w:r>
      <w:r>
        <w:rPr>
          <w:lang w:eastAsia="ja-JP"/>
        </w:rPr>
        <w:instrText xml:space="preserve"> REF _Ref131976255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only partial evaluation results based on power amplifier </w:t>
      </w:r>
      <w:r w:rsidR="005F5296">
        <w:rPr>
          <w:lang w:eastAsia="ja-JP"/>
        </w:rPr>
        <w:t xml:space="preserve">previous </w:t>
      </w:r>
      <w:r>
        <w:rPr>
          <w:lang w:eastAsia="ja-JP"/>
        </w:rPr>
        <w:t xml:space="preserve">measurement campaign </w:t>
      </w:r>
      <w:r w:rsidR="005F5296">
        <w:rPr>
          <w:lang w:eastAsia="ja-JP"/>
        </w:rPr>
        <w:t>for</w:t>
      </w:r>
      <w:r>
        <w:rPr>
          <w:lang w:eastAsia="ja-JP"/>
        </w:rPr>
        <w:t xml:space="preserve"> NR-CA</w:t>
      </w:r>
      <w:r w:rsidR="005F5296">
        <w:rPr>
          <w:lang w:eastAsia="ja-JP"/>
        </w:rPr>
        <w:t xml:space="preserve"> </w:t>
      </w:r>
      <w:r>
        <w:rPr>
          <w:lang w:eastAsia="ja-JP"/>
        </w:rPr>
        <w:t>[2].  MSD levels are evaluated using the following PA calibration, RF front-end and waveform impairment assumptions:</w:t>
      </w:r>
    </w:p>
    <w:p w14:paraId="3139B9B1" w14:textId="77777777" w:rsidR="00CC583C" w:rsidRDefault="00CC583C" w:rsidP="00CC583C">
      <w:pPr>
        <w:pStyle w:val="ListParagraph"/>
        <w:numPr>
          <w:ilvl w:val="0"/>
          <w:numId w:val="27"/>
        </w:numPr>
        <w:rPr>
          <w:lang w:eastAsia="zh-CN"/>
        </w:rPr>
      </w:pPr>
      <w:r>
        <w:rPr>
          <w:lang w:eastAsia="zh-CN"/>
        </w:rPr>
        <w:t>PA calibration:</w:t>
      </w:r>
      <w:r w:rsidRPr="00E32888">
        <w:rPr>
          <w:lang w:eastAsia="zh-CN"/>
        </w:rPr>
        <w:t xml:space="preserve"> </w:t>
      </w:r>
      <w:r>
        <w:rPr>
          <w:lang w:eastAsia="zh-CN"/>
        </w:rPr>
        <w:t xml:space="preserve">calibrated to meet </w:t>
      </w:r>
      <w:r w:rsidRPr="00D504F2">
        <w:rPr>
          <w:lang w:eastAsia="zh-CN"/>
        </w:rPr>
        <w:t xml:space="preserve">-30dBc at 26dBm output power using a 20 MHz, SCS15 kHz, QPSK, DFT-S-OFDM, waveform with Lcrb=100 RB at lower channel </w:t>
      </w:r>
      <w:proofErr w:type="gramStart"/>
      <w:r w:rsidRPr="00D504F2">
        <w:rPr>
          <w:lang w:eastAsia="zh-CN"/>
        </w:rPr>
        <w:t>edge</w:t>
      </w:r>
      <w:r>
        <w:rPr>
          <w:lang w:eastAsia="zh-CN"/>
        </w:rPr>
        <w:t>;</w:t>
      </w:r>
      <w:proofErr w:type="gramEnd"/>
    </w:p>
    <w:p w14:paraId="0E957EAA" w14:textId="77777777" w:rsidR="00CC583C" w:rsidRDefault="00CC583C" w:rsidP="00CC583C">
      <w:pPr>
        <w:pStyle w:val="ListParagraph"/>
        <w:numPr>
          <w:ilvl w:val="0"/>
          <w:numId w:val="27"/>
        </w:numPr>
        <w:rPr>
          <w:lang w:eastAsia="zh-CN"/>
        </w:rPr>
      </w:pPr>
      <w:r w:rsidRPr="00D504F2">
        <w:rPr>
          <w:lang w:eastAsia="zh-CN"/>
        </w:rPr>
        <w:t xml:space="preserve">Post PA losses: </w:t>
      </w:r>
      <w:r>
        <w:rPr>
          <w:lang w:eastAsia="zh-CN"/>
        </w:rPr>
        <w:tab/>
      </w:r>
      <w:r>
        <w:rPr>
          <w:lang w:eastAsia="zh-CN"/>
        </w:rPr>
        <w:tab/>
      </w:r>
      <w:r>
        <w:rPr>
          <w:lang w:eastAsia="zh-CN"/>
        </w:rPr>
        <w:tab/>
      </w:r>
      <w:r>
        <w:rPr>
          <w:lang w:eastAsia="zh-CN"/>
        </w:rPr>
        <w:tab/>
      </w:r>
      <w:r>
        <w:rPr>
          <w:lang w:eastAsia="zh-CN"/>
        </w:rPr>
        <w:tab/>
        <w:t xml:space="preserve"> </w:t>
      </w:r>
      <w:proofErr w:type="gramStart"/>
      <w:r w:rsidRPr="00D504F2">
        <w:rPr>
          <w:lang w:eastAsia="zh-CN"/>
        </w:rPr>
        <w:t>4dB</w:t>
      </w:r>
      <w:r>
        <w:rPr>
          <w:lang w:eastAsia="zh-CN"/>
        </w:rPr>
        <w:t>;</w:t>
      </w:r>
      <w:proofErr w:type="gramEnd"/>
    </w:p>
    <w:p w14:paraId="1828FE8D" w14:textId="77777777" w:rsidR="00CC583C" w:rsidRDefault="00CC583C" w:rsidP="00CC583C">
      <w:pPr>
        <w:pStyle w:val="ListParagraph"/>
        <w:numPr>
          <w:ilvl w:val="0"/>
          <w:numId w:val="27"/>
        </w:numPr>
        <w:rPr>
          <w:lang w:eastAsia="zh-CN"/>
        </w:rPr>
      </w:pPr>
      <w:r w:rsidRPr="00D504F2">
        <w:rPr>
          <w:lang w:eastAsia="zh-CN"/>
        </w:rPr>
        <w:t xml:space="preserve">Local Oscillator (LO) leakage: </w:t>
      </w:r>
      <w:r>
        <w:rPr>
          <w:lang w:eastAsia="zh-CN"/>
        </w:rPr>
        <w:tab/>
      </w:r>
      <w:r w:rsidRPr="00D504F2">
        <w:rPr>
          <w:lang w:eastAsia="zh-CN"/>
        </w:rPr>
        <w:t>-</w:t>
      </w:r>
      <w:proofErr w:type="gramStart"/>
      <w:r w:rsidRPr="00D504F2">
        <w:rPr>
          <w:lang w:eastAsia="zh-CN"/>
        </w:rPr>
        <w:t>28dBc</w:t>
      </w:r>
      <w:r>
        <w:rPr>
          <w:lang w:eastAsia="zh-CN"/>
        </w:rPr>
        <w:t>;</w:t>
      </w:r>
      <w:proofErr w:type="gramEnd"/>
    </w:p>
    <w:p w14:paraId="77BA22F0" w14:textId="77777777" w:rsidR="00CC583C" w:rsidRDefault="00CC583C" w:rsidP="00CC583C">
      <w:pPr>
        <w:pStyle w:val="ListParagraph"/>
        <w:numPr>
          <w:ilvl w:val="0"/>
          <w:numId w:val="27"/>
        </w:numPr>
        <w:rPr>
          <w:lang w:eastAsia="zh-CN"/>
        </w:rPr>
      </w:pPr>
      <w:r w:rsidRPr="00D504F2">
        <w:rPr>
          <w:lang w:eastAsia="zh-CN"/>
        </w:rPr>
        <w:t xml:space="preserve">IQ Image rejection: </w:t>
      </w:r>
      <w:r>
        <w:rPr>
          <w:lang w:eastAsia="zh-CN"/>
        </w:rPr>
        <w:tab/>
      </w:r>
      <w:r>
        <w:rPr>
          <w:lang w:eastAsia="zh-CN"/>
        </w:rPr>
        <w:tab/>
      </w:r>
      <w:r>
        <w:rPr>
          <w:lang w:eastAsia="zh-CN"/>
        </w:rPr>
        <w:tab/>
      </w:r>
      <w:r>
        <w:rPr>
          <w:lang w:eastAsia="zh-CN"/>
        </w:rPr>
        <w:tab/>
      </w:r>
      <w:r w:rsidRPr="00D504F2">
        <w:rPr>
          <w:lang w:eastAsia="zh-CN"/>
        </w:rPr>
        <w:t>-</w:t>
      </w:r>
      <w:proofErr w:type="gramStart"/>
      <w:r w:rsidRPr="00D504F2">
        <w:rPr>
          <w:lang w:eastAsia="zh-CN"/>
        </w:rPr>
        <w:t>28dB;</w:t>
      </w:r>
      <w:proofErr w:type="gramEnd"/>
    </w:p>
    <w:p w14:paraId="14DCE06E" w14:textId="5BD34C3B" w:rsidR="00CC583C" w:rsidRDefault="00CC583C" w:rsidP="00CC583C">
      <w:pPr>
        <w:pStyle w:val="ListParagraph"/>
        <w:numPr>
          <w:ilvl w:val="0"/>
          <w:numId w:val="27"/>
        </w:numPr>
        <w:jc w:val="both"/>
        <w:rPr>
          <w:lang w:eastAsia="ja-JP"/>
        </w:rPr>
      </w:pPr>
      <w:r>
        <w:rPr>
          <w:lang w:eastAsia="zh-CN"/>
        </w:rPr>
        <w:t xml:space="preserve">RF transceiver impairments: </w:t>
      </w:r>
      <w:r>
        <w:rPr>
          <w:lang w:eastAsia="zh-CN"/>
        </w:rPr>
        <w:tab/>
      </w:r>
      <w:r>
        <w:rPr>
          <w:lang w:eastAsia="zh-CN"/>
        </w:rPr>
        <w:tab/>
      </w:r>
      <w:r w:rsidRPr="00D504F2">
        <w:rPr>
          <w:lang w:eastAsia="zh-CN"/>
        </w:rPr>
        <w:t>C-IM3: -60dBc, C-IM5: -70dBc</w:t>
      </w:r>
      <w:r>
        <w:rPr>
          <w:lang w:eastAsia="zh-CN"/>
        </w:rPr>
        <w:t>.</w:t>
      </w:r>
    </w:p>
    <w:p w14:paraId="553419C2" w14:textId="1C63F1F2" w:rsidR="008463C0" w:rsidRDefault="008463C0" w:rsidP="008463C0">
      <w:pPr>
        <w:pStyle w:val="Heading3"/>
        <w:tabs>
          <w:tab w:val="num" w:pos="2552"/>
        </w:tabs>
        <w:spacing w:after="240"/>
        <w:ind w:left="567" w:hanging="283"/>
        <w:rPr>
          <w:lang w:eastAsia="zh-CN"/>
        </w:rPr>
      </w:pPr>
      <w:r>
        <w:rPr>
          <w:lang w:eastAsia="zh-CN"/>
        </w:rPr>
        <w:lastRenderedPageBreak/>
        <w:t>2.1 DC_41</w:t>
      </w:r>
      <w:r w:rsidR="009D2546">
        <w:rPr>
          <w:lang w:eastAsia="zh-CN"/>
        </w:rPr>
        <w:t>_</w:t>
      </w:r>
      <w:r>
        <w:rPr>
          <w:lang w:eastAsia="zh-CN"/>
        </w:rPr>
        <w:t>n1: B41 MSD due to n1 UL 50MHz CBW</w:t>
      </w:r>
    </w:p>
    <w:p w14:paraId="42F69EC1" w14:textId="6026462E" w:rsidR="008463C0" w:rsidRPr="00556110" w:rsidRDefault="00556110" w:rsidP="008463C0">
      <w:pPr>
        <w:rPr>
          <w:lang w:eastAsia="zh-CN"/>
        </w:rPr>
      </w:pPr>
      <w:r>
        <w:rPr>
          <w:b/>
          <w:bCs/>
          <w:i/>
          <w:iCs/>
          <w:lang w:eastAsia="zh-CN"/>
        </w:rPr>
        <w:t>B</w:t>
      </w:r>
      <w:r w:rsidR="007C04C7" w:rsidRPr="00653D59">
        <w:rPr>
          <w:b/>
          <w:bCs/>
          <w:i/>
          <w:iCs/>
          <w:lang w:eastAsia="zh-CN"/>
        </w:rPr>
        <w:t>ackground</w:t>
      </w:r>
      <w:r w:rsidR="007C04C7">
        <w:rPr>
          <w:b/>
          <w:bCs/>
          <w:i/>
          <w:iCs/>
          <w:lang w:eastAsia="zh-CN"/>
        </w:rPr>
        <w:t xml:space="preserve"> on Rel-18 </w:t>
      </w:r>
      <w:r>
        <w:rPr>
          <w:b/>
          <w:bCs/>
          <w:i/>
          <w:iCs/>
          <w:lang w:eastAsia="zh-CN"/>
        </w:rPr>
        <w:t xml:space="preserve">current </w:t>
      </w:r>
      <w:r w:rsidR="007C04C7">
        <w:rPr>
          <w:b/>
          <w:bCs/>
          <w:i/>
          <w:iCs/>
          <w:lang w:eastAsia="zh-CN"/>
        </w:rPr>
        <w:t>test-point</w:t>
      </w:r>
      <w:r>
        <w:rPr>
          <w:b/>
          <w:bCs/>
          <w:i/>
          <w:iCs/>
          <w:lang w:eastAsia="zh-CN"/>
        </w:rPr>
        <w:t xml:space="preserve">: </w:t>
      </w:r>
      <w:r>
        <w:rPr>
          <w:lang w:eastAsia="zh-CN"/>
        </w:rPr>
        <w:t>The B41 MSD is 6.1dB at 5MHz for band n1 UL 20MHz CBW and 100RB UL RB allocation is summarized i</w:t>
      </w:r>
      <w:r w:rsidRPr="00556110">
        <w:rPr>
          <w:lang w:eastAsia="zh-CN"/>
        </w:rPr>
        <w:t xml:space="preserve">n </w:t>
      </w:r>
      <w:r w:rsidRPr="00556110">
        <w:rPr>
          <w:lang w:eastAsia="zh-CN"/>
        </w:rPr>
        <w:fldChar w:fldCharType="begin"/>
      </w:r>
      <w:r w:rsidRPr="00556110">
        <w:rPr>
          <w:lang w:eastAsia="zh-CN"/>
        </w:rPr>
        <w:instrText xml:space="preserve"> REF _Ref131977747 \h  \* MERGEFORMAT </w:instrText>
      </w:r>
      <w:r w:rsidRPr="00556110">
        <w:rPr>
          <w:lang w:eastAsia="zh-CN"/>
        </w:rPr>
      </w:r>
      <w:r w:rsidRPr="00556110">
        <w:rPr>
          <w:lang w:eastAsia="zh-CN"/>
        </w:rPr>
        <w:fldChar w:fldCharType="separate"/>
      </w:r>
      <w:r w:rsidRPr="00556110">
        <w:t xml:space="preserve">Table </w:t>
      </w:r>
      <w:r w:rsidRPr="00556110">
        <w:rPr>
          <w:noProof/>
        </w:rPr>
        <w:t>1</w:t>
      </w:r>
      <w:r w:rsidRPr="00556110">
        <w:rPr>
          <w:lang w:eastAsia="zh-CN"/>
        </w:rPr>
        <w:fldChar w:fldCharType="end"/>
      </w:r>
      <w:r w:rsidRPr="00556110">
        <w:rPr>
          <w:lang w:eastAsia="zh-CN"/>
        </w:rPr>
        <w:t>.</w:t>
      </w:r>
      <w:r w:rsidR="00912F7D">
        <w:rPr>
          <w:lang w:eastAsia="zh-CN"/>
        </w:rPr>
        <w:t xml:space="preserve"> This requirement was agreed based on MSD analysis from [3].</w:t>
      </w:r>
    </w:p>
    <w:p w14:paraId="7F4EFDB2" w14:textId="0418DCC8" w:rsidR="00556110" w:rsidRPr="00E70478" w:rsidRDefault="00556110" w:rsidP="00556110">
      <w:pPr>
        <w:jc w:val="center"/>
        <w:rPr>
          <w:b/>
          <w:bCs/>
          <w:i/>
          <w:iCs/>
          <w:lang w:eastAsia="zh-CN"/>
        </w:rPr>
      </w:pPr>
      <w:bookmarkStart w:id="11" w:name="_Ref131977747"/>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1</w:t>
      </w:r>
      <w:r w:rsidRPr="00E70478">
        <w:rPr>
          <w:b/>
          <w:bCs/>
        </w:rPr>
        <w:fldChar w:fldCharType="end"/>
      </w:r>
      <w:bookmarkEnd w:id="11"/>
      <w:r>
        <w:rPr>
          <w:b/>
          <w:bCs/>
        </w:rPr>
        <w:t>:</w:t>
      </w:r>
      <w:r w:rsidRPr="00E70478">
        <w:t xml:space="preserve"> </w:t>
      </w:r>
      <w:r>
        <w:t>B41</w:t>
      </w:r>
      <w:r w:rsidRPr="00E70478">
        <w:t xml:space="preserve"> MSD test-point</w:t>
      </w:r>
      <w:r w:rsidR="00F754B0">
        <w:t>s</w:t>
      </w:r>
      <w:r w:rsidRPr="00E70478">
        <w:t xml:space="preserve"> for </w:t>
      </w:r>
      <w:r>
        <w:t>DC_41</w:t>
      </w:r>
      <w:r w:rsidR="009D2546">
        <w:t>_n1</w:t>
      </w:r>
    </w:p>
    <w:tbl>
      <w:tblPr>
        <w:tblW w:w="4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tblGrid>
      <w:tr w:rsidR="00556110" w:rsidRPr="00EF5447" w14:paraId="075BE6F1" w14:textId="77777777" w:rsidTr="009D2546">
        <w:trPr>
          <w:trHeight w:val="187"/>
          <w:jc w:val="center"/>
        </w:trPr>
        <w:tc>
          <w:tcPr>
            <w:tcW w:w="897" w:type="dxa"/>
            <w:shd w:val="clear" w:color="auto" w:fill="auto"/>
            <w:vAlign w:val="center"/>
          </w:tcPr>
          <w:p w14:paraId="3065EB72" w14:textId="77777777" w:rsidR="00556110" w:rsidRPr="00EF5447" w:rsidRDefault="00556110" w:rsidP="009D2546">
            <w:pPr>
              <w:pStyle w:val="TAH"/>
              <w:kinsoku w:val="0"/>
              <w:autoSpaceDE w:val="0"/>
            </w:pPr>
            <w:r w:rsidRPr="00EF5447">
              <w:t>UL band</w:t>
            </w:r>
          </w:p>
        </w:tc>
        <w:tc>
          <w:tcPr>
            <w:tcW w:w="898" w:type="dxa"/>
            <w:shd w:val="clear" w:color="auto" w:fill="auto"/>
            <w:vAlign w:val="center"/>
          </w:tcPr>
          <w:p w14:paraId="51064842" w14:textId="77777777" w:rsidR="00556110" w:rsidRPr="00EF5447" w:rsidRDefault="00556110" w:rsidP="009D2546">
            <w:pPr>
              <w:pStyle w:val="TAH"/>
              <w:kinsoku w:val="0"/>
              <w:autoSpaceDE w:val="0"/>
            </w:pPr>
            <w:r w:rsidRPr="00EF5447">
              <w:t>DL band</w:t>
            </w:r>
          </w:p>
        </w:tc>
        <w:tc>
          <w:tcPr>
            <w:tcW w:w="747" w:type="dxa"/>
            <w:shd w:val="clear" w:color="auto" w:fill="auto"/>
            <w:vAlign w:val="center"/>
          </w:tcPr>
          <w:p w14:paraId="790EEFA1" w14:textId="77777777" w:rsidR="00556110" w:rsidRPr="00EF5447" w:rsidRDefault="00556110" w:rsidP="009D2546">
            <w:pPr>
              <w:pStyle w:val="TAH"/>
              <w:kinsoku w:val="0"/>
              <w:autoSpaceDE w:val="0"/>
            </w:pPr>
            <w:r w:rsidRPr="00EF5447">
              <w:t>5 MHz</w:t>
            </w:r>
          </w:p>
          <w:p w14:paraId="4D0BE3A8" w14:textId="77777777" w:rsidR="00556110" w:rsidRPr="00EF5447" w:rsidRDefault="00556110" w:rsidP="009D2546">
            <w:pPr>
              <w:pStyle w:val="TAH"/>
              <w:kinsoku w:val="0"/>
              <w:autoSpaceDE w:val="0"/>
            </w:pPr>
            <w:r w:rsidRPr="00EF5447">
              <w:t>(dB)</w:t>
            </w:r>
          </w:p>
        </w:tc>
        <w:tc>
          <w:tcPr>
            <w:tcW w:w="818" w:type="dxa"/>
            <w:shd w:val="clear" w:color="auto" w:fill="auto"/>
            <w:vAlign w:val="center"/>
          </w:tcPr>
          <w:p w14:paraId="5C297AB9" w14:textId="77777777" w:rsidR="00556110" w:rsidRPr="00EF5447" w:rsidRDefault="00556110" w:rsidP="009D2546">
            <w:pPr>
              <w:pStyle w:val="TAH"/>
              <w:kinsoku w:val="0"/>
              <w:autoSpaceDE w:val="0"/>
            </w:pPr>
            <w:r w:rsidRPr="00EF5447">
              <w:t>10 MHz</w:t>
            </w:r>
          </w:p>
          <w:p w14:paraId="3E55EB1E" w14:textId="77777777" w:rsidR="00556110" w:rsidRPr="00EF5447" w:rsidRDefault="00556110" w:rsidP="009D2546">
            <w:pPr>
              <w:pStyle w:val="TAH"/>
              <w:kinsoku w:val="0"/>
              <w:autoSpaceDE w:val="0"/>
            </w:pPr>
            <w:r w:rsidRPr="00EF5447">
              <w:t>(dB)</w:t>
            </w:r>
          </w:p>
        </w:tc>
        <w:tc>
          <w:tcPr>
            <w:tcW w:w="818" w:type="dxa"/>
            <w:shd w:val="clear" w:color="auto" w:fill="auto"/>
            <w:vAlign w:val="center"/>
          </w:tcPr>
          <w:p w14:paraId="0129A48F" w14:textId="77777777" w:rsidR="00556110" w:rsidRPr="00EF5447" w:rsidRDefault="00556110" w:rsidP="009D2546">
            <w:pPr>
              <w:pStyle w:val="TAH"/>
              <w:kinsoku w:val="0"/>
              <w:autoSpaceDE w:val="0"/>
            </w:pPr>
            <w:r w:rsidRPr="00EF5447">
              <w:t>15 MHz</w:t>
            </w:r>
          </w:p>
          <w:p w14:paraId="359AC071" w14:textId="77777777" w:rsidR="00556110" w:rsidRPr="00EF5447" w:rsidRDefault="00556110" w:rsidP="009D2546">
            <w:pPr>
              <w:pStyle w:val="TAH"/>
              <w:kinsoku w:val="0"/>
              <w:autoSpaceDE w:val="0"/>
            </w:pPr>
            <w:r w:rsidRPr="00EF5447">
              <w:t>(dB)</w:t>
            </w:r>
          </w:p>
        </w:tc>
        <w:tc>
          <w:tcPr>
            <w:tcW w:w="818" w:type="dxa"/>
            <w:shd w:val="clear" w:color="auto" w:fill="auto"/>
            <w:vAlign w:val="center"/>
          </w:tcPr>
          <w:p w14:paraId="0CD57543" w14:textId="77777777" w:rsidR="00556110" w:rsidRPr="00EF5447" w:rsidRDefault="00556110" w:rsidP="009D2546">
            <w:pPr>
              <w:pStyle w:val="TAH"/>
              <w:kinsoku w:val="0"/>
              <w:autoSpaceDE w:val="0"/>
            </w:pPr>
            <w:r w:rsidRPr="00EF5447">
              <w:t>20 MHz</w:t>
            </w:r>
          </w:p>
          <w:p w14:paraId="740051D8" w14:textId="77777777" w:rsidR="00556110" w:rsidRPr="00EF5447" w:rsidRDefault="00556110" w:rsidP="009D2546">
            <w:pPr>
              <w:pStyle w:val="TAH"/>
              <w:kinsoku w:val="0"/>
              <w:autoSpaceDE w:val="0"/>
            </w:pPr>
            <w:r w:rsidRPr="00EF5447">
              <w:t>(dB)</w:t>
            </w:r>
          </w:p>
        </w:tc>
      </w:tr>
      <w:tr w:rsidR="00556110" w:rsidRPr="00EF5447" w14:paraId="27C9086F" w14:textId="77777777" w:rsidTr="00556110">
        <w:trPr>
          <w:trHeight w:val="187"/>
          <w:jc w:val="center"/>
        </w:trPr>
        <w:tc>
          <w:tcPr>
            <w:tcW w:w="897" w:type="dxa"/>
            <w:shd w:val="clear" w:color="auto" w:fill="auto"/>
            <w:vAlign w:val="center"/>
          </w:tcPr>
          <w:p w14:paraId="3123B16A" w14:textId="77777777" w:rsidR="00556110" w:rsidRPr="00EF5447" w:rsidRDefault="00556110" w:rsidP="009D2546">
            <w:pPr>
              <w:pStyle w:val="TAC"/>
              <w:rPr>
                <w:lang w:eastAsia="zh-CN"/>
              </w:rPr>
            </w:pPr>
            <w:r>
              <w:rPr>
                <w:rFonts w:hint="eastAsia"/>
              </w:rPr>
              <w:t>n</w:t>
            </w:r>
            <w:r>
              <w:t>1</w:t>
            </w:r>
          </w:p>
        </w:tc>
        <w:tc>
          <w:tcPr>
            <w:tcW w:w="898" w:type="dxa"/>
            <w:shd w:val="clear" w:color="auto" w:fill="auto"/>
            <w:vAlign w:val="center"/>
          </w:tcPr>
          <w:p w14:paraId="415A006E" w14:textId="77777777" w:rsidR="00556110" w:rsidRPr="00EF5447" w:rsidRDefault="00556110" w:rsidP="009D2546">
            <w:pPr>
              <w:pStyle w:val="TAC"/>
              <w:rPr>
                <w:lang w:eastAsia="zh-CN"/>
              </w:rPr>
            </w:pPr>
            <w:r>
              <w:rPr>
                <w:rFonts w:cs="Arial" w:hint="eastAsia"/>
              </w:rPr>
              <w:t>4</w:t>
            </w:r>
            <w:r>
              <w:rPr>
                <w:rFonts w:cs="Arial"/>
              </w:rPr>
              <w:t>1</w:t>
            </w:r>
          </w:p>
        </w:tc>
        <w:tc>
          <w:tcPr>
            <w:tcW w:w="747" w:type="dxa"/>
            <w:shd w:val="clear" w:color="auto" w:fill="auto"/>
            <w:vAlign w:val="center"/>
          </w:tcPr>
          <w:p w14:paraId="34CF5C65" w14:textId="77777777" w:rsidR="00556110" w:rsidRPr="00EF5447" w:rsidRDefault="00556110" w:rsidP="009D2546">
            <w:pPr>
              <w:pStyle w:val="TAC"/>
              <w:rPr>
                <w:lang w:eastAsia="zh-CN"/>
              </w:rPr>
            </w:pPr>
            <w:r>
              <w:rPr>
                <w:rFonts w:cs="Arial" w:hint="eastAsia"/>
              </w:rPr>
              <w:t>6</w:t>
            </w:r>
            <w:r>
              <w:rPr>
                <w:rFonts w:cs="Arial"/>
              </w:rPr>
              <w:t>.1</w:t>
            </w:r>
          </w:p>
        </w:tc>
        <w:tc>
          <w:tcPr>
            <w:tcW w:w="818" w:type="dxa"/>
            <w:shd w:val="clear" w:color="auto" w:fill="auto"/>
            <w:vAlign w:val="center"/>
          </w:tcPr>
          <w:p w14:paraId="12185FC4" w14:textId="77777777" w:rsidR="00556110" w:rsidRPr="00EF5447" w:rsidRDefault="00556110" w:rsidP="009D2546">
            <w:pPr>
              <w:pStyle w:val="TAC"/>
              <w:rPr>
                <w:lang w:eastAsia="zh-CN"/>
              </w:rPr>
            </w:pPr>
            <w:r>
              <w:rPr>
                <w:rFonts w:cs="Arial" w:hint="eastAsia"/>
              </w:rPr>
              <w:t>6</w:t>
            </w:r>
            <w:r>
              <w:rPr>
                <w:rFonts w:cs="Arial"/>
              </w:rPr>
              <w:t>.1</w:t>
            </w:r>
          </w:p>
        </w:tc>
        <w:tc>
          <w:tcPr>
            <w:tcW w:w="818" w:type="dxa"/>
            <w:shd w:val="clear" w:color="auto" w:fill="auto"/>
            <w:vAlign w:val="center"/>
          </w:tcPr>
          <w:p w14:paraId="4C1EAA35" w14:textId="77777777" w:rsidR="00556110" w:rsidRPr="00EF5447" w:rsidRDefault="00556110" w:rsidP="009D2546">
            <w:pPr>
              <w:pStyle w:val="TAC"/>
              <w:rPr>
                <w:lang w:eastAsia="zh-CN"/>
              </w:rPr>
            </w:pPr>
            <w:r>
              <w:rPr>
                <w:rFonts w:cs="Arial" w:hint="eastAsia"/>
              </w:rPr>
              <w:t>6</w:t>
            </w:r>
            <w:r>
              <w:rPr>
                <w:rFonts w:cs="Arial"/>
              </w:rPr>
              <w:t>.1</w:t>
            </w:r>
          </w:p>
        </w:tc>
        <w:tc>
          <w:tcPr>
            <w:tcW w:w="818" w:type="dxa"/>
            <w:shd w:val="clear" w:color="auto" w:fill="auto"/>
            <w:vAlign w:val="center"/>
          </w:tcPr>
          <w:p w14:paraId="4F74A272" w14:textId="77777777" w:rsidR="00556110" w:rsidRPr="00EF5447" w:rsidRDefault="00556110" w:rsidP="009D2546">
            <w:pPr>
              <w:pStyle w:val="TAC"/>
              <w:rPr>
                <w:lang w:eastAsia="zh-CN"/>
              </w:rPr>
            </w:pPr>
            <w:r>
              <w:rPr>
                <w:rFonts w:cs="Arial" w:hint="eastAsia"/>
              </w:rPr>
              <w:t>6</w:t>
            </w:r>
            <w:r>
              <w:rPr>
                <w:rFonts w:cs="Arial"/>
              </w:rPr>
              <w:t>.1</w:t>
            </w:r>
          </w:p>
        </w:tc>
      </w:tr>
    </w:tbl>
    <w:p w14:paraId="0C540F7C" w14:textId="1BD5981E" w:rsidR="00556110" w:rsidRDefault="00556110" w:rsidP="008463C0">
      <w:pPr>
        <w:rPr>
          <w:lang w:eastAsia="ja-JP"/>
        </w:rPr>
      </w:pPr>
    </w:p>
    <w:p w14:paraId="3C11656B" w14:textId="77777777" w:rsidR="00556110" w:rsidRDefault="00556110" w:rsidP="00556110">
      <w:pPr>
        <w:rPr>
          <w:b/>
          <w:bCs/>
          <w:i/>
          <w:iCs/>
          <w:lang w:eastAsia="zh-CN"/>
        </w:rPr>
      </w:pPr>
      <w:r>
        <w:rPr>
          <w:b/>
          <w:bCs/>
          <w:i/>
          <w:iCs/>
          <w:lang w:eastAsia="zh-CN"/>
        </w:rPr>
        <w:t xml:space="preserve">MSD re-evaluation </w:t>
      </w:r>
    </w:p>
    <w:p w14:paraId="6C398A84" w14:textId="60A84DA5" w:rsidR="00556110" w:rsidRDefault="00912F7D" w:rsidP="008463C0">
      <w:pPr>
        <w:rPr>
          <w:lang w:eastAsia="ja-JP"/>
        </w:rPr>
      </w:pPr>
      <w:r>
        <w:rPr>
          <w:lang w:eastAsia="ja-JP"/>
        </w:rPr>
        <w:t xml:space="preserve">We assume a band n1 PA noise power spectral density in band 41 at 2498.5MHz in 5MHz channel bandwidth (CBW) at -130dBm/MHz </w:t>
      </w:r>
      <w:proofErr w:type="gramStart"/>
      <w:r>
        <w:rPr>
          <w:lang w:eastAsia="ja-JP"/>
        </w:rPr>
        <w:t>and,</w:t>
      </w:r>
      <w:proofErr w:type="gramEnd"/>
      <w:r>
        <w:rPr>
          <w:lang w:eastAsia="ja-JP"/>
        </w:rPr>
        <w:t xml:space="preserve"> 30dB band n1 duplexer Tx filter rejection at 2498.5MHz, 10dB diplexer isolation, and 1dB diplexer to primary antenna insertion loss.</w:t>
      </w:r>
    </w:p>
    <w:p w14:paraId="0EC00DAD" w14:textId="425CBBB3" w:rsidR="00912F7D" w:rsidRDefault="00912F7D" w:rsidP="008463C0">
      <w:pPr>
        <w:rPr>
          <w:lang w:eastAsia="ja-JP"/>
        </w:rPr>
      </w:pPr>
      <w:r w:rsidRPr="00A917C5">
        <w:rPr>
          <w:lang w:eastAsia="zh-CN"/>
        </w:rPr>
        <w:t xml:space="preserve">The MSD is evaluated at </w:t>
      </w:r>
      <w:r>
        <w:rPr>
          <w:lang w:eastAsia="zh-CN"/>
        </w:rPr>
        <w:t>0.</w:t>
      </w:r>
      <w:r w:rsidR="00494F3C">
        <w:rPr>
          <w:lang w:eastAsia="zh-CN"/>
        </w:rPr>
        <w:t>9</w:t>
      </w:r>
      <w:r w:rsidRPr="00A917C5">
        <w:rPr>
          <w:lang w:eastAsia="zh-CN"/>
        </w:rPr>
        <w:t>dB as summarised</w:t>
      </w:r>
      <w:r>
        <w:rPr>
          <w:lang w:eastAsia="zh-CN"/>
        </w:rPr>
        <w:t xml:space="preserve"> in</w:t>
      </w:r>
      <w:r w:rsidRPr="00912F7D">
        <w:rPr>
          <w:lang w:eastAsia="zh-CN"/>
        </w:rPr>
        <w:t xml:space="preserve"> </w:t>
      </w:r>
      <w:r w:rsidRPr="00912F7D">
        <w:rPr>
          <w:lang w:eastAsia="zh-CN"/>
        </w:rPr>
        <w:fldChar w:fldCharType="begin"/>
      </w:r>
      <w:r w:rsidRPr="00912F7D">
        <w:rPr>
          <w:lang w:eastAsia="zh-CN"/>
        </w:rPr>
        <w:instrText xml:space="preserve"> REF _Ref110987636 \h  \* MERGEFORMAT </w:instrText>
      </w:r>
      <w:r w:rsidRPr="00912F7D">
        <w:rPr>
          <w:lang w:eastAsia="zh-CN"/>
        </w:rPr>
      </w:r>
      <w:r w:rsidRPr="00912F7D">
        <w:rPr>
          <w:lang w:eastAsia="zh-CN"/>
        </w:rPr>
        <w:fldChar w:fldCharType="separate"/>
      </w:r>
      <w:r w:rsidRPr="00912F7D">
        <w:t xml:space="preserve">Table </w:t>
      </w:r>
      <w:r w:rsidRPr="00912F7D">
        <w:rPr>
          <w:noProof/>
        </w:rPr>
        <w:t>2</w:t>
      </w:r>
      <w:r w:rsidRPr="00912F7D">
        <w:rPr>
          <w:lang w:eastAsia="zh-CN"/>
        </w:rPr>
        <w:fldChar w:fldCharType="end"/>
      </w:r>
      <w:r>
        <w:rPr>
          <w:lang w:eastAsia="zh-CN"/>
        </w:rPr>
        <w:t>. This is level is much lower than the agreed 6.1dB. This is due that in [3] the IMD2 noise level at the antenna is -72dBm/10MHz and -94dBm/10MHz referred to the primary and diversity antenna respectively and tha the PA noise level is assumed approximately 10dB higher, at approximately -81dBm/10MHz for the primary antenna port. We therefore propose to adopt 6.1dB MSD for B41 5MHz CBW for n1 50MHz UL CBW.</w:t>
      </w:r>
    </w:p>
    <w:p w14:paraId="42765EDD" w14:textId="7829F21D" w:rsidR="00912F7D" w:rsidRDefault="00912F7D" w:rsidP="00CC583C">
      <w:pPr>
        <w:jc w:val="center"/>
        <w:rPr>
          <w:lang w:eastAsia="ja-JP"/>
        </w:rPr>
      </w:pPr>
      <w:bookmarkStart w:id="12" w:name="_Ref110987636"/>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2</w:t>
      </w:r>
      <w:r w:rsidRPr="00A917C5">
        <w:rPr>
          <w:b/>
          <w:bCs/>
        </w:rPr>
        <w:fldChar w:fldCharType="end"/>
      </w:r>
      <w:bookmarkEnd w:id="12"/>
      <w:r w:rsidRPr="00A917C5">
        <w:rPr>
          <w:b/>
          <w:bCs/>
        </w:rPr>
        <w:t>:</w:t>
      </w:r>
      <w:r w:rsidRPr="00E70478">
        <w:t xml:space="preserve"> </w:t>
      </w:r>
      <w:r>
        <w:t xml:space="preserve">B41 </w:t>
      </w:r>
      <w:r w:rsidRPr="00E70478">
        <w:t xml:space="preserve">MSD </w:t>
      </w:r>
      <w:r>
        <w:t>level</w:t>
      </w:r>
      <w:r w:rsidRPr="00E70478">
        <w:t xml:space="preserve"> for</w:t>
      </w:r>
      <w:r>
        <w:t xml:space="preserve"> DC_41_n1</w:t>
      </w:r>
    </w:p>
    <w:p w14:paraId="046E6655" w14:textId="517FA56C" w:rsidR="00912F7D" w:rsidRPr="008463C0" w:rsidRDefault="00EF195B" w:rsidP="00912F7D">
      <w:pPr>
        <w:jc w:val="center"/>
        <w:rPr>
          <w:lang w:eastAsia="ja-JP"/>
        </w:rPr>
      </w:pPr>
      <w:r>
        <w:rPr>
          <w:noProof/>
        </w:rPr>
        <w:drawing>
          <wp:inline distT="0" distB="0" distL="0" distR="0" wp14:anchorId="28FA0756" wp14:editId="11D06C66">
            <wp:extent cx="3069349" cy="2034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8262" cy="2040448"/>
                    </a:xfrm>
                    <a:prstGeom prst="rect">
                      <a:avLst/>
                    </a:prstGeom>
                  </pic:spPr>
                </pic:pic>
              </a:graphicData>
            </a:graphic>
          </wp:inline>
        </w:drawing>
      </w:r>
    </w:p>
    <w:p w14:paraId="6AA0C4B6" w14:textId="39696E40" w:rsidR="00E67015" w:rsidRDefault="00E67015" w:rsidP="00E67015">
      <w:pPr>
        <w:pStyle w:val="Heading3"/>
        <w:tabs>
          <w:tab w:val="num" w:pos="2552"/>
        </w:tabs>
        <w:spacing w:after="240"/>
        <w:ind w:left="567" w:hanging="283"/>
        <w:rPr>
          <w:lang w:eastAsia="zh-CN"/>
        </w:rPr>
      </w:pPr>
      <w:r>
        <w:rPr>
          <w:lang w:eastAsia="zh-CN"/>
        </w:rPr>
        <w:t>2.2 DC_1_n3: n3 MSD due to B1 UL 20MHz CBW</w:t>
      </w:r>
    </w:p>
    <w:p w14:paraId="34A7669D" w14:textId="32C07DC0" w:rsidR="00E67015" w:rsidRPr="00556110" w:rsidRDefault="00E67015" w:rsidP="00E67015">
      <w:pPr>
        <w:rPr>
          <w:lang w:eastAsia="zh-CN"/>
        </w:rPr>
      </w:pPr>
      <w:r>
        <w:rPr>
          <w:b/>
          <w:bCs/>
          <w:i/>
          <w:iCs/>
          <w:lang w:eastAsia="zh-CN"/>
        </w:rPr>
        <w:t>B</w:t>
      </w:r>
      <w:r w:rsidRPr="00653D59">
        <w:rPr>
          <w:b/>
          <w:bCs/>
          <w:i/>
          <w:iCs/>
          <w:lang w:eastAsia="zh-CN"/>
        </w:rPr>
        <w:t>ackground</w:t>
      </w:r>
      <w:r>
        <w:rPr>
          <w:b/>
          <w:bCs/>
          <w:i/>
          <w:iCs/>
          <w:lang w:eastAsia="zh-CN"/>
        </w:rPr>
        <w:t xml:space="preserve"> on Rel-18 current test-point: </w:t>
      </w:r>
      <w:r>
        <w:rPr>
          <w:lang w:eastAsia="zh-CN"/>
        </w:rPr>
        <w:t xml:space="preserve">The </w:t>
      </w:r>
      <w:r w:rsidR="009706E8">
        <w:rPr>
          <w:lang w:eastAsia="zh-CN"/>
        </w:rPr>
        <w:t>band n3</w:t>
      </w:r>
      <w:r>
        <w:rPr>
          <w:lang w:eastAsia="zh-CN"/>
        </w:rPr>
        <w:t xml:space="preserve"> MSD is </w:t>
      </w:r>
      <w:r w:rsidR="009706E8">
        <w:rPr>
          <w:lang w:eastAsia="zh-CN"/>
        </w:rPr>
        <w:t>3</w:t>
      </w:r>
      <w:r>
        <w:rPr>
          <w:lang w:eastAsia="zh-CN"/>
        </w:rPr>
        <w:t xml:space="preserve">dB at 5MHz for band n1 UL </w:t>
      </w:r>
      <w:r w:rsidR="009706E8">
        <w:rPr>
          <w:lang w:eastAsia="zh-CN"/>
        </w:rPr>
        <w:t>5</w:t>
      </w:r>
      <w:r>
        <w:rPr>
          <w:lang w:eastAsia="zh-CN"/>
        </w:rPr>
        <w:t xml:space="preserve">MHz CBW and </w:t>
      </w:r>
      <w:r w:rsidR="009706E8">
        <w:rPr>
          <w:lang w:eastAsia="zh-CN"/>
        </w:rPr>
        <w:t>25</w:t>
      </w:r>
      <w:r>
        <w:rPr>
          <w:lang w:eastAsia="zh-CN"/>
        </w:rPr>
        <w:t>RB UL RB allocation is summarized i</w:t>
      </w:r>
      <w:r w:rsidRPr="00556110">
        <w:rPr>
          <w:lang w:eastAsia="zh-CN"/>
        </w:rPr>
        <w:t>n</w:t>
      </w:r>
      <w:r w:rsidR="009706E8">
        <w:rPr>
          <w:lang w:eastAsia="zh-CN"/>
        </w:rPr>
        <w:t xml:space="preserve"> </w:t>
      </w:r>
      <w:r w:rsidR="009706E8">
        <w:rPr>
          <w:lang w:eastAsia="zh-CN"/>
        </w:rPr>
        <w:fldChar w:fldCharType="begin"/>
      </w:r>
      <w:r w:rsidR="009706E8">
        <w:rPr>
          <w:lang w:eastAsia="zh-CN"/>
        </w:rPr>
        <w:instrText xml:space="preserve"> REF _Ref131983281 \h </w:instrText>
      </w:r>
      <w:r w:rsidR="009706E8">
        <w:rPr>
          <w:lang w:eastAsia="zh-CN"/>
        </w:rPr>
      </w:r>
      <w:r w:rsidR="009706E8">
        <w:rPr>
          <w:lang w:eastAsia="zh-CN"/>
        </w:rPr>
        <w:fldChar w:fldCharType="separate"/>
      </w:r>
      <w:r w:rsidR="009706E8" w:rsidRPr="00E70478">
        <w:rPr>
          <w:b/>
          <w:bCs/>
        </w:rPr>
        <w:t xml:space="preserve">Table </w:t>
      </w:r>
      <w:r w:rsidR="009706E8">
        <w:rPr>
          <w:b/>
          <w:bCs/>
          <w:noProof/>
        </w:rPr>
        <w:t>4</w:t>
      </w:r>
      <w:r w:rsidR="009706E8">
        <w:rPr>
          <w:lang w:eastAsia="zh-CN"/>
        </w:rPr>
        <w:fldChar w:fldCharType="end"/>
      </w:r>
      <w:r w:rsidRPr="00556110">
        <w:rPr>
          <w:lang w:eastAsia="zh-CN"/>
        </w:rPr>
        <w:fldChar w:fldCharType="begin"/>
      </w:r>
      <w:r w:rsidRPr="00556110">
        <w:rPr>
          <w:lang w:eastAsia="zh-CN"/>
        </w:rPr>
        <w:instrText xml:space="preserve"> REF _Ref131977747 \h  \* MERGEFORMAT </w:instrText>
      </w:r>
      <w:r w:rsidRPr="00556110">
        <w:rPr>
          <w:lang w:eastAsia="zh-CN"/>
        </w:rPr>
      </w:r>
      <w:r w:rsidRPr="00556110">
        <w:rPr>
          <w:lang w:eastAsia="zh-CN"/>
        </w:rPr>
        <w:fldChar w:fldCharType="end"/>
      </w:r>
      <w:r w:rsidRPr="00556110">
        <w:rPr>
          <w:lang w:eastAsia="zh-CN"/>
        </w:rPr>
        <w:t>.</w:t>
      </w:r>
      <w:r>
        <w:rPr>
          <w:lang w:eastAsia="zh-CN"/>
        </w:rPr>
        <w:t xml:space="preserve"> </w:t>
      </w:r>
    </w:p>
    <w:p w14:paraId="15186F7A" w14:textId="377C8A68" w:rsidR="00E67015" w:rsidRPr="00E70478" w:rsidRDefault="00E67015" w:rsidP="00E67015">
      <w:pPr>
        <w:jc w:val="center"/>
        <w:rPr>
          <w:b/>
          <w:bCs/>
          <w:i/>
          <w:iCs/>
          <w:lang w:eastAsia="zh-CN"/>
        </w:rPr>
      </w:pPr>
      <w:bookmarkStart w:id="13" w:name="_Ref131983281"/>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sidR="009706E8">
        <w:rPr>
          <w:b/>
          <w:bCs/>
          <w:noProof/>
        </w:rPr>
        <w:t>4</w:t>
      </w:r>
      <w:r w:rsidRPr="00E70478">
        <w:rPr>
          <w:b/>
          <w:bCs/>
        </w:rPr>
        <w:fldChar w:fldCharType="end"/>
      </w:r>
      <w:bookmarkEnd w:id="13"/>
      <w:r>
        <w:rPr>
          <w:b/>
          <w:bCs/>
        </w:rPr>
        <w:t>:</w:t>
      </w:r>
      <w:r w:rsidRPr="00E70478">
        <w:t xml:space="preserve"> </w:t>
      </w:r>
      <w:r w:rsidR="00F754B0">
        <w:t>band n3</w:t>
      </w:r>
      <w:r w:rsidRPr="00E70478">
        <w:t xml:space="preserve"> MSD test-point</w:t>
      </w:r>
      <w:r w:rsidR="00F754B0">
        <w:t>s</w:t>
      </w:r>
      <w:r w:rsidRPr="00E70478">
        <w:t xml:space="preserve"> for </w:t>
      </w:r>
      <w:r>
        <w:t>DC_1_n</w:t>
      </w:r>
      <w:r w:rsidR="00F754B0">
        <w:t>3</w:t>
      </w:r>
    </w:p>
    <w:tbl>
      <w:tblPr>
        <w:tblW w:w="8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tblGrid>
      <w:tr w:rsidR="00F754B0" w:rsidRPr="00EF5447" w14:paraId="51A6B21F" w14:textId="77777777" w:rsidTr="00F754B0">
        <w:trPr>
          <w:trHeight w:val="187"/>
          <w:jc w:val="center"/>
        </w:trPr>
        <w:tc>
          <w:tcPr>
            <w:tcW w:w="897" w:type="dxa"/>
            <w:shd w:val="clear" w:color="auto" w:fill="auto"/>
            <w:vAlign w:val="center"/>
          </w:tcPr>
          <w:p w14:paraId="11325419" w14:textId="77777777" w:rsidR="00F754B0" w:rsidRPr="00EF5447" w:rsidRDefault="00F754B0" w:rsidP="00F754B0">
            <w:pPr>
              <w:pStyle w:val="TAH"/>
              <w:kinsoku w:val="0"/>
              <w:autoSpaceDE w:val="0"/>
            </w:pPr>
            <w:r w:rsidRPr="00EF5447">
              <w:t>UL band</w:t>
            </w:r>
          </w:p>
        </w:tc>
        <w:tc>
          <w:tcPr>
            <w:tcW w:w="898" w:type="dxa"/>
            <w:shd w:val="clear" w:color="auto" w:fill="auto"/>
            <w:vAlign w:val="center"/>
          </w:tcPr>
          <w:p w14:paraId="52D0EB78" w14:textId="77777777" w:rsidR="00F754B0" w:rsidRPr="00EF5447" w:rsidRDefault="00F754B0" w:rsidP="00F754B0">
            <w:pPr>
              <w:pStyle w:val="TAH"/>
              <w:kinsoku w:val="0"/>
              <w:autoSpaceDE w:val="0"/>
            </w:pPr>
            <w:r w:rsidRPr="00EF5447">
              <w:t>DL band</w:t>
            </w:r>
          </w:p>
        </w:tc>
        <w:tc>
          <w:tcPr>
            <w:tcW w:w="747" w:type="dxa"/>
            <w:shd w:val="clear" w:color="auto" w:fill="auto"/>
            <w:vAlign w:val="center"/>
          </w:tcPr>
          <w:p w14:paraId="33E630C3" w14:textId="77777777" w:rsidR="00F754B0" w:rsidRPr="00EF5447" w:rsidRDefault="00F754B0" w:rsidP="00F754B0">
            <w:pPr>
              <w:pStyle w:val="TAH"/>
              <w:kinsoku w:val="0"/>
              <w:autoSpaceDE w:val="0"/>
            </w:pPr>
            <w:r w:rsidRPr="00EF5447">
              <w:t>5 MHz</w:t>
            </w:r>
          </w:p>
          <w:p w14:paraId="20E97E56" w14:textId="77777777" w:rsidR="00F754B0" w:rsidRPr="00EF5447" w:rsidRDefault="00F754B0" w:rsidP="00F754B0">
            <w:pPr>
              <w:pStyle w:val="TAH"/>
              <w:kinsoku w:val="0"/>
              <w:autoSpaceDE w:val="0"/>
            </w:pPr>
            <w:r w:rsidRPr="00EF5447">
              <w:t>(dB)</w:t>
            </w:r>
          </w:p>
        </w:tc>
        <w:tc>
          <w:tcPr>
            <w:tcW w:w="818" w:type="dxa"/>
            <w:shd w:val="clear" w:color="auto" w:fill="auto"/>
            <w:vAlign w:val="center"/>
          </w:tcPr>
          <w:p w14:paraId="38A06662" w14:textId="77777777" w:rsidR="00F754B0" w:rsidRPr="00EF5447" w:rsidRDefault="00F754B0" w:rsidP="00F754B0">
            <w:pPr>
              <w:pStyle w:val="TAH"/>
              <w:kinsoku w:val="0"/>
              <w:autoSpaceDE w:val="0"/>
            </w:pPr>
            <w:r w:rsidRPr="00EF5447">
              <w:t>10 MHz</w:t>
            </w:r>
          </w:p>
          <w:p w14:paraId="7C849FD4" w14:textId="77777777" w:rsidR="00F754B0" w:rsidRPr="00EF5447" w:rsidRDefault="00F754B0" w:rsidP="00F754B0">
            <w:pPr>
              <w:pStyle w:val="TAH"/>
              <w:kinsoku w:val="0"/>
              <w:autoSpaceDE w:val="0"/>
            </w:pPr>
            <w:r w:rsidRPr="00EF5447">
              <w:t>(dB)</w:t>
            </w:r>
          </w:p>
        </w:tc>
        <w:tc>
          <w:tcPr>
            <w:tcW w:w="818" w:type="dxa"/>
            <w:shd w:val="clear" w:color="auto" w:fill="auto"/>
            <w:vAlign w:val="center"/>
          </w:tcPr>
          <w:p w14:paraId="06F48D3E" w14:textId="77777777" w:rsidR="00F754B0" w:rsidRPr="00EF5447" w:rsidRDefault="00F754B0" w:rsidP="00F754B0">
            <w:pPr>
              <w:pStyle w:val="TAH"/>
              <w:kinsoku w:val="0"/>
              <w:autoSpaceDE w:val="0"/>
            </w:pPr>
            <w:r w:rsidRPr="00EF5447">
              <w:t>15 MHz</w:t>
            </w:r>
          </w:p>
          <w:p w14:paraId="6EDB3580" w14:textId="77777777" w:rsidR="00F754B0" w:rsidRPr="00EF5447" w:rsidRDefault="00F754B0" w:rsidP="00F754B0">
            <w:pPr>
              <w:pStyle w:val="TAH"/>
              <w:kinsoku w:val="0"/>
              <w:autoSpaceDE w:val="0"/>
            </w:pPr>
            <w:r w:rsidRPr="00EF5447">
              <w:t>(dB)</w:t>
            </w:r>
          </w:p>
        </w:tc>
        <w:tc>
          <w:tcPr>
            <w:tcW w:w="818" w:type="dxa"/>
            <w:shd w:val="clear" w:color="auto" w:fill="auto"/>
            <w:vAlign w:val="center"/>
          </w:tcPr>
          <w:p w14:paraId="6AA04F42" w14:textId="77777777" w:rsidR="00F754B0" w:rsidRPr="00EF5447" w:rsidRDefault="00F754B0" w:rsidP="00F754B0">
            <w:pPr>
              <w:pStyle w:val="TAH"/>
              <w:kinsoku w:val="0"/>
              <w:autoSpaceDE w:val="0"/>
            </w:pPr>
            <w:r w:rsidRPr="00EF5447">
              <w:t>20 MHz</w:t>
            </w:r>
          </w:p>
          <w:p w14:paraId="230D7636" w14:textId="77777777" w:rsidR="00F754B0" w:rsidRPr="00EF5447" w:rsidRDefault="00F754B0" w:rsidP="00F754B0">
            <w:pPr>
              <w:pStyle w:val="TAH"/>
              <w:kinsoku w:val="0"/>
              <w:autoSpaceDE w:val="0"/>
            </w:pPr>
            <w:r w:rsidRPr="00EF5447">
              <w:t>(dB)</w:t>
            </w:r>
          </w:p>
        </w:tc>
        <w:tc>
          <w:tcPr>
            <w:tcW w:w="818" w:type="dxa"/>
            <w:shd w:val="clear" w:color="auto" w:fill="auto"/>
            <w:vAlign w:val="center"/>
          </w:tcPr>
          <w:p w14:paraId="567CCA49" w14:textId="77777777" w:rsidR="00F754B0" w:rsidRPr="00EF5447" w:rsidRDefault="00F754B0" w:rsidP="00F754B0">
            <w:pPr>
              <w:pStyle w:val="TAH"/>
              <w:kinsoku w:val="0"/>
              <w:autoSpaceDE w:val="0"/>
            </w:pPr>
            <w:r w:rsidRPr="00EF5447">
              <w:t>25 MHz</w:t>
            </w:r>
          </w:p>
          <w:p w14:paraId="0C69361A" w14:textId="77777777" w:rsidR="00F754B0" w:rsidRPr="00EF5447" w:rsidRDefault="00F754B0" w:rsidP="00F754B0">
            <w:pPr>
              <w:pStyle w:val="TAH"/>
              <w:kinsoku w:val="0"/>
              <w:autoSpaceDE w:val="0"/>
            </w:pPr>
            <w:r w:rsidRPr="00EF5447">
              <w:t>(dB)</w:t>
            </w:r>
          </w:p>
        </w:tc>
        <w:tc>
          <w:tcPr>
            <w:tcW w:w="818" w:type="dxa"/>
            <w:vAlign w:val="center"/>
          </w:tcPr>
          <w:p w14:paraId="3B4D4648" w14:textId="77777777" w:rsidR="00F754B0" w:rsidRPr="00EF5447" w:rsidRDefault="00F754B0" w:rsidP="00F754B0">
            <w:pPr>
              <w:pStyle w:val="TAH"/>
              <w:kinsoku w:val="0"/>
            </w:pPr>
            <w:r w:rsidRPr="00EF5447">
              <w:t>30 MHz</w:t>
            </w:r>
          </w:p>
          <w:p w14:paraId="1E8E12E6" w14:textId="77777777" w:rsidR="00F754B0" w:rsidRPr="00EF5447" w:rsidRDefault="00F754B0" w:rsidP="00F754B0">
            <w:pPr>
              <w:pStyle w:val="TAH"/>
              <w:kinsoku w:val="0"/>
              <w:autoSpaceDE w:val="0"/>
            </w:pPr>
            <w:r w:rsidRPr="00EF5447">
              <w:t>(dB)</w:t>
            </w:r>
          </w:p>
        </w:tc>
        <w:tc>
          <w:tcPr>
            <w:tcW w:w="818" w:type="dxa"/>
            <w:shd w:val="clear" w:color="auto" w:fill="auto"/>
            <w:vAlign w:val="center"/>
          </w:tcPr>
          <w:p w14:paraId="4B77B3C2" w14:textId="77777777" w:rsidR="00F754B0" w:rsidRPr="00EF5447" w:rsidRDefault="00F754B0" w:rsidP="00F754B0">
            <w:pPr>
              <w:pStyle w:val="TAH"/>
              <w:kinsoku w:val="0"/>
              <w:autoSpaceDE w:val="0"/>
            </w:pPr>
            <w:r w:rsidRPr="00EF5447">
              <w:t>40 MHz</w:t>
            </w:r>
          </w:p>
          <w:p w14:paraId="4A37E7C7" w14:textId="77777777" w:rsidR="00F754B0" w:rsidRPr="00EF5447" w:rsidRDefault="00F754B0" w:rsidP="00F754B0">
            <w:pPr>
              <w:pStyle w:val="TAH"/>
              <w:kinsoku w:val="0"/>
              <w:autoSpaceDE w:val="0"/>
            </w:pPr>
            <w:r w:rsidRPr="00EF5447">
              <w:t>(dB)</w:t>
            </w:r>
          </w:p>
        </w:tc>
        <w:tc>
          <w:tcPr>
            <w:tcW w:w="818" w:type="dxa"/>
            <w:shd w:val="clear" w:color="auto" w:fill="auto"/>
            <w:vAlign w:val="center"/>
          </w:tcPr>
          <w:p w14:paraId="5DC39003" w14:textId="77777777" w:rsidR="00F754B0" w:rsidRPr="00EF5447" w:rsidRDefault="00F754B0" w:rsidP="00F754B0">
            <w:pPr>
              <w:pStyle w:val="TAH"/>
              <w:kinsoku w:val="0"/>
              <w:autoSpaceDE w:val="0"/>
            </w:pPr>
            <w:r w:rsidRPr="00EF5447">
              <w:t>50 MHz</w:t>
            </w:r>
          </w:p>
          <w:p w14:paraId="3278B14F" w14:textId="77777777" w:rsidR="00F754B0" w:rsidRPr="00EF5447" w:rsidRDefault="00F754B0" w:rsidP="00F754B0">
            <w:pPr>
              <w:pStyle w:val="TAH"/>
              <w:kinsoku w:val="0"/>
              <w:autoSpaceDE w:val="0"/>
            </w:pPr>
            <w:r w:rsidRPr="00EF5447">
              <w:t>(dB)</w:t>
            </w:r>
          </w:p>
        </w:tc>
      </w:tr>
      <w:tr w:rsidR="00F754B0" w:rsidRPr="00EF5447" w14:paraId="433A1DD6" w14:textId="77777777" w:rsidTr="00F754B0">
        <w:trPr>
          <w:trHeight w:val="187"/>
          <w:jc w:val="center"/>
        </w:trPr>
        <w:tc>
          <w:tcPr>
            <w:tcW w:w="897" w:type="dxa"/>
            <w:shd w:val="clear" w:color="auto" w:fill="auto"/>
          </w:tcPr>
          <w:p w14:paraId="0F96C8D4" w14:textId="294A52CD" w:rsidR="00F754B0" w:rsidRPr="00EF5447" w:rsidRDefault="00F754B0" w:rsidP="00233F03">
            <w:pPr>
              <w:pStyle w:val="TAC"/>
              <w:rPr>
                <w:lang w:eastAsia="zh-CN"/>
              </w:rPr>
            </w:pPr>
            <w:r w:rsidRPr="00EF5447">
              <w:rPr>
                <w:lang w:eastAsia="zh-CN"/>
              </w:rPr>
              <w:t>1</w:t>
            </w:r>
          </w:p>
        </w:tc>
        <w:tc>
          <w:tcPr>
            <w:tcW w:w="898" w:type="dxa"/>
            <w:shd w:val="clear" w:color="auto" w:fill="auto"/>
          </w:tcPr>
          <w:p w14:paraId="26A31FAB" w14:textId="77777777" w:rsidR="00F754B0" w:rsidRPr="00EF5447" w:rsidRDefault="00F754B0" w:rsidP="00233F03">
            <w:pPr>
              <w:pStyle w:val="TAC"/>
              <w:rPr>
                <w:lang w:eastAsia="zh-CN"/>
              </w:rPr>
            </w:pPr>
            <w:r w:rsidRPr="00EF5447">
              <w:rPr>
                <w:lang w:eastAsia="zh-CN"/>
              </w:rPr>
              <w:t>n3</w:t>
            </w:r>
          </w:p>
        </w:tc>
        <w:tc>
          <w:tcPr>
            <w:tcW w:w="747" w:type="dxa"/>
            <w:shd w:val="clear" w:color="auto" w:fill="auto"/>
          </w:tcPr>
          <w:p w14:paraId="5B02B4DE" w14:textId="77777777" w:rsidR="00F754B0" w:rsidRPr="00EF5447" w:rsidRDefault="00F754B0" w:rsidP="00233F03">
            <w:pPr>
              <w:pStyle w:val="TAC"/>
              <w:rPr>
                <w:lang w:eastAsia="zh-CN"/>
              </w:rPr>
            </w:pPr>
            <w:r w:rsidRPr="00EF5447">
              <w:t>3</w:t>
            </w:r>
          </w:p>
        </w:tc>
        <w:tc>
          <w:tcPr>
            <w:tcW w:w="818" w:type="dxa"/>
            <w:shd w:val="clear" w:color="auto" w:fill="auto"/>
          </w:tcPr>
          <w:p w14:paraId="11E18902" w14:textId="77777777" w:rsidR="00F754B0" w:rsidRPr="00EF5447" w:rsidRDefault="00F754B0" w:rsidP="00233F03">
            <w:pPr>
              <w:pStyle w:val="TAC"/>
              <w:rPr>
                <w:lang w:eastAsia="zh-CN"/>
              </w:rPr>
            </w:pPr>
            <w:r w:rsidRPr="00EF5447">
              <w:t>2.2</w:t>
            </w:r>
          </w:p>
        </w:tc>
        <w:tc>
          <w:tcPr>
            <w:tcW w:w="818" w:type="dxa"/>
            <w:shd w:val="clear" w:color="auto" w:fill="auto"/>
          </w:tcPr>
          <w:p w14:paraId="1451DBD5" w14:textId="77777777" w:rsidR="00F754B0" w:rsidRPr="00EF5447" w:rsidRDefault="00F754B0" w:rsidP="00233F03">
            <w:pPr>
              <w:pStyle w:val="TAC"/>
              <w:rPr>
                <w:lang w:eastAsia="zh-CN"/>
              </w:rPr>
            </w:pPr>
            <w:r w:rsidRPr="00EF5447">
              <w:t>1.9</w:t>
            </w:r>
          </w:p>
        </w:tc>
        <w:tc>
          <w:tcPr>
            <w:tcW w:w="818" w:type="dxa"/>
            <w:shd w:val="clear" w:color="auto" w:fill="auto"/>
          </w:tcPr>
          <w:p w14:paraId="236B4682" w14:textId="77777777" w:rsidR="00F754B0" w:rsidRPr="00EF5447" w:rsidRDefault="00F754B0" w:rsidP="00233F03">
            <w:pPr>
              <w:pStyle w:val="TAC"/>
              <w:rPr>
                <w:lang w:eastAsia="zh-CN"/>
              </w:rPr>
            </w:pPr>
            <w:r w:rsidRPr="00EF5447">
              <w:t>1.7</w:t>
            </w:r>
          </w:p>
        </w:tc>
        <w:tc>
          <w:tcPr>
            <w:tcW w:w="818" w:type="dxa"/>
            <w:shd w:val="clear" w:color="auto" w:fill="auto"/>
          </w:tcPr>
          <w:p w14:paraId="657CB1AE" w14:textId="77777777" w:rsidR="00F754B0" w:rsidRPr="00EF5447" w:rsidRDefault="00F754B0" w:rsidP="00233F03">
            <w:pPr>
              <w:pStyle w:val="TAC"/>
            </w:pPr>
            <w:r w:rsidRPr="00EF5447">
              <w:t>1.6</w:t>
            </w:r>
          </w:p>
        </w:tc>
        <w:tc>
          <w:tcPr>
            <w:tcW w:w="818" w:type="dxa"/>
          </w:tcPr>
          <w:p w14:paraId="7BB952D9" w14:textId="77777777" w:rsidR="00F754B0" w:rsidRPr="00EF5447" w:rsidRDefault="00F754B0" w:rsidP="00233F03">
            <w:pPr>
              <w:pStyle w:val="TAC"/>
              <w:rPr>
                <w:lang w:eastAsia="zh-TW"/>
              </w:rPr>
            </w:pPr>
            <w:r w:rsidRPr="00EF5447">
              <w:rPr>
                <w:lang w:eastAsia="zh-TW"/>
              </w:rPr>
              <w:t>1.5</w:t>
            </w:r>
          </w:p>
        </w:tc>
        <w:tc>
          <w:tcPr>
            <w:tcW w:w="818" w:type="dxa"/>
            <w:shd w:val="clear" w:color="auto" w:fill="auto"/>
          </w:tcPr>
          <w:p w14:paraId="0FAC4B97" w14:textId="77777777" w:rsidR="00F754B0" w:rsidRPr="00EF5447" w:rsidRDefault="00F754B0" w:rsidP="00233F03">
            <w:pPr>
              <w:pStyle w:val="TAC"/>
            </w:pPr>
            <w:r w:rsidRPr="00EF5447">
              <w:t>1.4</w:t>
            </w:r>
          </w:p>
        </w:tc>
        <w:tc>
          <w:tcPr>
            <w:tcW w:w="818" w:type="dxa"/>
            <w:shd w:val="clear" w:color="auto" w:fill="auto"/>
          </w:tcPr>
          <w:p w14:paraId="5FDCA3F7" w14:textId="77777777" w:rsidR="00F754B0" w:rsidRPr="00EF5447" w:rsidRDefault="00F754B0" w:rsidP="00233F03">
            <w:pPr>
              <w:pStyle w:val="TAC"/>
            </w:pPr>
            <w:r>
              <w:rPr>
                <w:rFonts w:hint="eastAsia"/>
                <w:lang w:eastAsia="zh-CN"/>
              </w:rPr>
              <w:t>1</w:t>
            </w:r>
            <w:r>
              <w:rPr>
                <w:lang w:eastAsia="zh-CN"/>
              </w:rPr>
              <w:t>.3</w:t>
            </w:r>
          </w:p>
        </w:tc>
      </w:tr>
    </w:tbl>
    <w:p w14:paraId="1E0009F5" w14:textId="77777777" w:rsidR="00E67015" w:rsidRDefault="00E67015" w:rsidP="00E67015">
      <w:pPr>
        <w:rPr>
          <w:lang w:eastAsia="ja-JP"/>
        </w:rPr>
      </w:pPr>
    </w:p>
    <w:p w14:paraId="028AC98F" w14:textId="7EE54640" w:rsidR="00E67015" w:rsidRDefault="00E67015" w:rsidP="00E67015">
      <w:pPr>
        <w:rPr>
          <w:b/>
          <w:bCs/>
          <w:i/>
          <w:iCs/>
          <w:lang w:eastAsia="zh-CN"/>
        </w:rPr>
      </w:pPr>
      <w:r>
        <w:rPr>
          <w:b/>
          <w:bCs/>
          <w:i/>
          <w:iCs/>
          <w:lang w:eastAsia="zh-CN"/>
        </w:rPr>
        <w:t>MSD re-evaluation</w:t>
      </w:r>
      <w:r w:rsidR="009706E8">
        <w:rPr>
          <w:b/>
          <w:bCs/>
          <w:i/>
          <w:iCs/>
          <w:lang w:eastAsia="zh-CN"/>
        </w:rPr>
        <w:t xml:space="preserve">. </w:t>
      </w:r>
    </w:p>
    <w:p w14:paraId="3CC50AFF" w14:textId="0C35B862" w:rsidR="009706E8" w:rsidRDefault="009706E8" w:rsidP="00E67015">
      <w:pPr>
        <w:rPr>
          <w:lang w:eastAsia="zh-CN"/>
        </w:rPr>
      </w:pPr>
      <w:r>
        <w:rPr>
          <w:lang w:eastAsia="zh-CN"/>
        </w:rPr>
        <w:t xml:space="preserve">We reproduce </w:t>
      </w:r>
      <w:r w:rsidR="00D34F2F">
        <w:rPr>
          <w:lang w:eastAsia="zh-CN"/>
        </w:rPr>
        <w:t xml:space="preserve">in </w:t>
      </w:r>
      <w:r w:rsidR="00D34F2F">
        <w:rPr>
          <w:lang w:eastAsia="zh-CN"/>
        </w:rPr>
        <w:fldChar w:fldCharType="begin"/>
      </w:r>
      <w:r w:rsidR="00D34F2F">
        <w:rPr>
          <w:lang w:eastAsia="zh-CN"/>
        </w:rPr>
        <w:instrText xml:space="preserve"> REF _Ref68194298 \h </w:instrText>
      </w:r>
      <w:r w:rsidR="00D34F2F">
        <w:rPr>
          <w:lang w:eastAsia="zh-CN"/>
        </w:rPr>
      </w:r>
      <w:r w:rsidR="00D34F2F">
        <w:rPr>
          <w:lang w:eastAsia="zh-CN"/>
        </w:rPr>
        <w:fldChar w:fldCharType="separate"/>
      </w:r>
      <w:r w:rsidR="00D34F2F">
        <w:t xml:space="preserve">Figure </w:t>
      </w:r>
      <w:r w:rsidR="00D34F2F">
        <w:rPr>
          <w:noProof/>
        </w:rPr>
        <w:t>1</w:t>
      </w:r>
      <w:r w:rsidR="00D34F2F">
        <w:rPr>
          <w:lang w:eastAsia="zh-CN"/>
        </w:rPr>
        <w:fldChar w:fldCharType="end"/>
      </w:r>
      <w:r w:rsidR="00D34F2F">
        <w:rPr>
          <w:lang w:eastAsia="zh-CN"/>
        </w:rPr>
        <w:t xml:space="preserve"> below </w:t>
      </w:r>
      <w:r>
        <w:rPr>
          <w:lang w:eastAsia="zh-CN"/>
        </w:rPr>
        <w:t>the MSD analysis of [4]</w:t>
      </w:r>
      <w:r w:rsidR="00D34F2F">
        <w:rPr>
          <w:lang w:eastAsia="zh-CN"/>
        </w:rPr>
        <w:t xml:space="preserve"> and propose to adopt 7.9dBMSD for n3 5MHz CBW based on </w:t>
      </w:r>
      <w:r w:rsidR="00D34F2F">
        <w:rPr>
          <w:lang w:eastAsia="zh-CN"/>
        </w:rPr>
        <w:fldChar w:fldCharType="begin"/>
      </w:r>
      <w:r w:rsidR="00D34F2F">
        <w:rPr>
          <w:lang w:eastAsia="zh-CN"/>
        </w:rPr>
        <w:instrText xml:space="preserve"> REF _Ref68194298 \h </w:instrText>
      </w:r>
      <w:r w:rsidR="00D34F2F">
        <w:rPr>
          <w:lang w:eastAsia="zh-CN"/>
        </w:rPr>
      </w:r>
      <w:r w:rsidR="00D34F2F">
        <w:rPr>
          <w:lang w:eastAsia="zh-CN"/>
        </w:rPr>
        <w:fldChar w:fldCharType="separate"/>
      </w:r>
      <w:r w:rsidR="00D34F2F">
        <w:t xml:space="preserve">Figure </w:t>
      </w:r>
      <w:r w:rsidR="00D34F2F">
        <w:rPr>
          <w:noProof/>
        </w:rPr>
        <w:t>1</w:t>
      </w:r>
      <w:r w:rsidR="00D34F2F">
        <w:rPr>
          <w:lang w:eastAsia="zh-CN"/>
        </w:rPr>
        <w:fldChar w:fldCharType="end"/>
      </w:r>
      <w:r w:rsidR="00D34F2F">
        <w:rPr>
          <w:lang w:eastAsia="zh-CN"/>
        </w:rPr>
        <w:t>-right for B1 20MHz fully allocated carrier.</w:t>
      </w:r>
    </w:p>
    <w:p w14:paraId="141266F8" w14:textId="2104E547" w:rsidR="009706E8" w:rsidRDefault="009706E8" w:rsidP="00E67015">
      <w:pPr>
        <w:rPr>
          <w:lang w:eastAsia="zh-CN"/>
        </w:rPr>
      </w:pPr>
    </w:p>
    <w:p w14:paraId="6CB9C300" w14:textId="77777777" w:rsidR="00D34F2F" w:rsidRDefault="00D34F2F" w:rsidP="00D34F2F">
      <w:pPr>
        <w:jc w:val="both"/>
      </w:pPr>
      <w:r>
        <w:rPr>
          <w:noProof/>
        </w:rPr>
        <w:lastRenderedPageBreak/>
        <w:drawing>
          <wp:inline distT="0" distB="0" distL="0" distR="0" wp14:anchorId="5CEC5438" wp14:editId="7167D37D">
            <wp:extent cx="6263640" cy="2087880"/>
            <wp:effectExtent l="0" t="0" r="381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3640" cy="2087880"/>
                    </a:xfrm>
                    <a:prstGeom prst="rect">
                      <a:avLst/>
                    </a:prstGeom>
                    <a:noFill/>
                  </pic:spPr>
                </pic:pic>
              </a:graphicData>
            </a:graphic>
          </wp:inline>
        </w:drawing>
      </w:r>
    </w:p>
    <w:p w14:paraId="2D7AD93A" w14:textId="798069E1" w:rsidR="00D34F2F" w:rsidRDefault="00D34F2F" w:rsidP="00D34F2F">
      <w:pPr>
        <w:pStyle w:val="Caption"/>
      </w:pPr>
      <w:bookmarkStart w:id="14" w:name="_Ref6819429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4"/>
      <w:r>
        <w:rPr>
          <w:noProof/>
        </w:rPr>
        <w:t xml:space="preserve">: </w:t>
      </w:r>
      <w:r>
        <w:rPr>
          <w:b w:val="0"/>
          <w:noProof/>
        </w:rPr>
        <w:t xml:space="preserve">n3 MSD for </w:t>
      </w:r>
      <w:r w:rsidRPr="00C01764">
        <w:rPr>
          <w:b w:val="0"/>
          <w:noProof/>
        </w:rPr>
        <w:t>5,10,15,20,24,30 MHz CBW</w:t>
      </w:r>
      <w:r>
        <w:rPr>
          <w:b w:val="0"/>
          <w:noProof/>
        </w:rPr>
        <w:t xml:space="preserve"> vs n1 20,25,30,40,40 UL CBW</w:t>
      </w:r>
      <w:r w:rsidRPr="00C01764">
        <w:rPr>
          <w:b w:val="0"/>
          <w:noProof/>
        </w:rPr>
        <w:t>. Left: n1 Lcrb=25 (RBstart=0)</w:t>
      </w:r>
      <w:r>
        <w:rPr>
          <w:b w:val="0"/>
          <w:noProof/>
        </w:rPr>
        <w:t>, Right: n1 full RB allocation.</w:t>
      </w:r>
    </w:p>
    <w:p w14:paraId="6ACE62FE" w14:textId="4D4D3358" w:rsidR="009D2546" w:rsidRDefault="009D2546" w:rsidP="009D2546">
      <w:pPr>
        <w:pStyle w:val="Heading3"/>
        <w:tabs>
          <w:tab w:val="num" w:pos="2552"/>
        </w:tabs>
        <w:spacing w:after="240"/>
        <w:ind w:left="567" w:hanging="283"/>
        <w:rPr>
          <w:lang w:eastAsia="zh-CN"/>
        </w:rPr>
      </w:pPr>
      <w:r>
        <w:rPr>
          <w:lang w:eastAsia="zh-CN"/>
        </w:rPr>
        <w:t>2.</w:t>
      </w:r>
      <w:r w:rsidR="003718B5">
        <w:rPr>
          <w:lang w:eastAsia="zh-CN"/>
        </w:rPr>
        <w:t>3</w:t>
      </w:r>
      <w:r>
        <w:rPr>
          <w:lang w:eastAsia="zh-CN"/>
        </w:rPr>
        <w:t xml:space="preserve"> DC_41</w:t>
      </w:r>
      <w:r w:rsidR="003718B5">
        <w:rPr>
          <w:lang w:eastAsia="zh-CN"/>
        </w:rPr>
        <w:t>_</w:t>
      </w:r>
      <w:r>
        <w:rPr>
          <w:lang w:eastAsia="zh-CN"/>
        </w:rPr>
        <w:t>n3: B41 MSD due to n3 UL 50MHz CBW</w:t>
      </w:r>
    </w:p>
    <w:p w14:paraId="0AB88FA8" w14:textId="743FADD0" w:rsidR="009D2546" w:rsidRPr="00556110" w:rsidRDefault="009D2546" w:rsidP="009D2546">
      <w:pPr>
        <w:rPr>
          <w:lang w:eastAsia="zh-CN"/>
        </w:rPr>
      </w:pPr>
      <w:r>
        <w:rPr>
          <w:b/>
          <w:bCs/>
          <w:i/>
          <w:iCs/>
          <w:lang w:eastAsia="zh-CN"/>
        </w:rPr>
        <w:t>B</w:t>
      </w:r>
      <w:r w:rsidRPr="00653D59">
        <w:rPr>
          <w:b/>
          <w:bCs/>
          <w:i/>
          <w:iCs/>
          <w:lang w:eastAsia="zh-CN"/>
        </w:rPr>
        <w:t>ackground</w:t>
      </w:r>
      <w:r>
        <w:rPr>
          <w:b/>
          <w:bCs/>
          <w:i/>
          <w:iCs/>
          <w:lang w:eastAsia="zh-CN"/>
        </w:rPr>
        <w:t xml:space="preserve"> on Rel-18 current test-point: </w:t>
      </w:r>
      <w:r>
        <w:rPr>
          <w:lang w:eastAsia="zh-CN"/>
        </w:rPr>
        <w:t>The B41 MSD is 0.7dB at 5MHz for band n3 UL 5MHz CBW and 25RB UL RB allocation is summarized i</w:t>
      </w:r>
      <w:r w:rsidRPr="00556110">
        <w:rPr>
          <w:lang w:eastAsia="zh-CN"/>
        </w:rPr>
        <w:t>n</w:t>
      </w:r>
      <w:r>
        <w:rPr>
          <w:lang w:eastAsia="zh-CN"/>
        </w:rPr>
        <w:t xml:space="preserve"> </w:t>
      </w:r>
      <w:r>
        <w:rPr>
          <w:lang w:eastAsia="zh-CN"/>
        </w:rPr>
        <w:fldChar w:fldCharType="begin"/>
      </w:r>
      <w:r>
        <w:rPr>
          <w:lang w:eastAsia="zh-CN"/>
        </w:rPr>
        <w:instrText xml:space="preserve"> REF _Ref131982633 \h </w:instrText>
      </w:r>
      <w:r>
        <w:rPr>
          <w:lang w:eastAsia="zh-CN"/>
        </w:rPr>
      </w:r>
      <w:r>
        <w:rPr>
          <w:lang w:eastAsia="zh-CN"/>
        </w:rPr>
        <w:fldChar w:fldCharType="separate"/>
      </w:r>
      <w:r w:rsidR="003718B5" w:rsidRPr="00E70478">
        <w:rPr>
          <w:b/>
          <w:bCs/>
        </w:rPr>
        <w:t xml:space="preserve">Table </w:t>
      </w:r>
      <w:r w:rsidR="003718B5">
        <w:rPr>
          <w:b/>
          <w:bCs/>
          <w:noProof/>
        </w:rPr>
        <w:t>5</w:t>
      </w:r>
      <w:r>
        <w:rPr>
          <w:lang w:eastAsia="zh-CN"/>
        </w:rPr>
        <w:fldChar w:fldCharType="end"/>
      </w:r>
      <w:r w:rsidRPr="00556110">
        <w:rPr>
          <w:lang w:eastAsia="zh-CN"/>
        </w:rPr>
        <w:t>.</w:t>
      </w:r>
    </w:p>
    <w:p w14:paraId="656BCA5D" w14:textId="507B4F18" w:rsidR="009D2546" w:rsidRPr="00E70478" w:rsidRDefault="009D2546" w:rsidP="009D2546">
      <w:pPr>
        <w:jc w:val="center"/>
        <w:rPr>
          <w:b/>
          <w:bCs/>
          <w:i/>
          <w:iCs/>
          <w:lang w:eastAsia="zh-CN"/>
        </w:rPr>
      </w:pPr>
      <w:bookmarkStart w:id="15" w:name="_Ref131982633"/>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sidR="003718B5">
        <w:rPr>
          <w:b/>
          <w:bCs/>
          <w:noProof/>
        </w:rPr>
        <w:t>5</w:t>
      </w:r>
      <w:r w:rsidRPr="00E70478">
        <w:rPr>
          <w:b/>
          <w:bCs/>
        </w:rPr>
        <w:fldChar w:fldCharType="end"/>
      </w:r>
      <w:bookmarkEnd w:id="15"/>
      <w:r>
        <w:rPr>
          <w:b/>
          <w:bCs/>
        </w:rPr>
        <w:t>:</w:t>
      </w:r>
      <w:r w:rsidRPr="00E70478">
        <w:t xml:space="preserve"> </w:t>
      </w:r>
      <w:r>
        <w:t>B41</w:t>
      </w:r>
      <w:r w:rsidRPr="00E70478">
        <w:t xml:space="preserve"> MSD test-point</w:t>
      </w:r>
      <w:r w:rsidR="00F754B0">
        <w:t>s</w:t>
      </w:r>
      <w:r w:rsidRPr="00E70478">
        <w:t xml:space="preserve"> for </w:t>
      </w:r>
      <w:r>
        <w:t>DC_41_n3</w:t>
      </w:r>
    </w:p>
    <w:tbl>
      <w:tblPr>
        <w:tblW w:w="4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tblGrid>
      <w:tr w:rsidR="009D2546" w:rsidRPr="00EF5447" w14:paraId="3736CE71" w14:textId="77777777" w:rsidTr="009D2546">
        <w:trPr>
          <w:trHeight w:val="187"/>
          <w:jc w:val="center"/>
        </w:trPr>
        <w:tc>
          <w:tcPr>
            <w:tcW w:w="897" w:type="dxa"/>
            <w:shd w:val="clear" w:color="auto" w:fill="auto"/>
            <w:vAlign w:val="center"/>
          </w:tcPr>
          <w:p w14:paraId="5A5DABED" w14:textId="77777777" w:rsidR="009D2546" w:rsidRPr="00EF5447" w:rsidRDefault="009D2546" w:rsidP="009D2546">
            <w:pPr>
              <w:pStyle w:val="TAH"/>
              <w:kinsoku w:val="0"/>
              <w:autoSpaceDE w:val="0"/>
            </w:pPr>
            <w:r w:rsidRPr="00EF5447">
              <w:t>UL band</w:t>
            </w:r>
          </w:p>
        </w:tc>
        <w:tc>
          <w:tcPr>
            <w:tcW w:w="898" w:type="dxa"/>
            <w:shd w:val="clear" w:color="auto" w:fill="auto"/>
            <w:vAlign w:val="center"/>
          </w:tcPr>
          <w:p w14:paraId="56999630" w14:textId="77777777" w:rsidR="009D2546" w:rsidRPr="00EF5447" w:rsidRDefault="009D2546" w:rsidP="009D2546">
            <w:pPr>
              <w:pStyle w:val="TAH"/>
              <w:kinsoku w:val="0"/>
              <w:autoSpaceDE w:val="0"/>
            </w:pPr>
            <w:r w:rsidRPr="00EF5447">
              <w:t>DL band</w:t>
            </w:r>
          </w:p>
        </w:tc>
        <w:tc>
          <w:tcPr>
            <w:tcW w:w="747" w:type="dxa"/>
            <w:shd w:val="clear" w:color="auto" w:fill="auto"/>
            <w:vAlign w:val="center"/>
          </w:tcPr>
          <w:p w14:paraId="5D238946" w14:textId="77777777" w:rsidR="009D2546" w:rsidRPr="00EF5447" w:rsidRDefault="009D2546" w:rsidP="009D2546">
            <w:pPr>
              <w:pStyle w:val="TAH"/>
              <w:kinsoku w:val="0"/>
              <w:autoSpaceDE w:val="0"/>
            </w:pPr>
            <w:r w:rsidRPr="00EF5447">
              <w:t>5 MHz</w:t>
            </w:r>
          </w:p>
          <w:p w14:paraId="37563A77" w14:textId="77777777" w:rsidR="009D2546" w:rsidRPr="00EF5447" w:rsidRDefault="009D2546" w:rsidP="009D2546">
            <w:pPr>
              <w:pStyle w:val="TAH"/>
              <w:kinsoku w:val="0"/>
              <w:autoSpaceDE w:val="0"/>
            </w:pPr>
            <w:r w:rsidRPr="00EF5447">
              <w:t>(dB)</w:t>
            </w:r>
          </w:p>
        </w:tc>
        <w:tc>
          <w:tcPr>
            <w:tcW w:w="818" w:type="dxa"/>
            <w:shd w:val="clear" w:color="auto" w:fill="auto"/>
            <w:vAlign w:val="center"/>
          </w:tcPr>
          <w:p w14:paraId="020DC0A0" w14:textId="77777777" w:rsidR="009D2546" w:rsidRPr="00EF5447" w:rsidRDefault="009D2546" w:rsidP="009D2546">
            <w:pPr>
              <w:pStyle w:val="TAH"/>
              <w:kinsoku w:val="0"/>
              <w:autoSpaceDE w:val="0"/>
            </w:pPr>
            <w:r w:rsidRPr="00EF5447">
              <w:t>10 MHz</w:t>
            </w:r>
          </w:p>
          <w:p w14:paraId="64A361FC" w14:textId="77777777" w:rsidR="009D2546" w:rsidRPr="00EF5447" w:rsidRDefault="009D2546" w:rsidP="009D2546">
            <w:pPr>
              <w:pStyle w:val="TAH"/>
              <w:kinsoku w:val="0"/>
              <w:autoSpaceDE w:val="0"/>
            </w:pPr>
            <w:r w:rsidRPr="00EF5447">
              <w:t>(dB)</w:t>
            </w:r>
          </w:p>
        </w:tc>
        <w:tc>
          <w:tcPr>
            <w:tcW w:w="818" w:type="dxa"/>
            <w:shd w:val="clear" w:color="auto" w:fill="auto"/>
            <w:vAlign w:val="center"/>
          </w:tcPr>
          <w:p w14:paraId="6AF2F2AA" w14:textId="77777777" w:rsidR="009D2546" w:rsidRPr="00EF5447" w:rsidRDefault="009D2546" w:rsidP="009D2546">
            <w:pPr>
              <w:pStyle w:val="TAH"/>
              <w:kinsoku w:val="0"/>
              <w:autoSpaceDE w:val="0"/>
            </w:pPr>
            <w:r w:rsidRPr="00EF5447">
              <w:t>15 MHz</w:t>
            </w:r>
          </w:p>
          <w:p w14:paraId="055446BE" w14:textId="77777777" w:rsidR="009D2546" w:rsidRPr="00EF5447" w:rsidRDefault="009D2546" w:rsidP="009D2546">
            <w:pPr>
              <w:pStyle w:val="TAH"/>
              <w:kinsoku w:val="0"/>
              <w:autoSpaceDE w:val="0"/>
            </w:pPr>
            <w:r w:rsidRPr="00EF5447">
              <w:t>(dB)</w:t>
            </w:r>
          </w:p>
        </w:tc>
        <w:tc>
          <w:tcPr>
            <w:tcW w:w="818" w:type="dxa"/>
            <w:shd w:val="clear" w:color="auto" w:fill="auto"/>
            <w:vAlign w:val="center"/>
          </w:tcPr>
          <w:p w14:paraId="0D2A988E" w14:textId="77777777" w:rsidR="009D2546" w:rsidRPr="00EF5447" w:rsidRDefault="009D2546" w:rsidP="009D2546">
            <w:pPr>
              <w:pStyle w:val="TAH"/>
              <w:kinsoku w:val="0"/>
              <w:autoSpaceDE w:val="0"/>
            </w:pPr>
            <w:r w:rsidRPr="00EF5447">
              <w:t>20 MHz</w:t>
            </w:r>
          </w:p>
          <w:p w14:paraId="362B3589" w14:textId="77777777" w:rsidR="009D2546" w:rsidRPr="00EF5447" w:rsidRDefault="009D2546" w:rsidP="009D2546">
            <w:pPr>
              <w:pStyle w:val="TAH"/>
              <w:kinsoku w:val="0"/>
              <w:autoSpaceDE w:val="0"/>
            </w:pPr>
            <w:r w:rsidRPr="00EF5447">
              <w:t>(dB)</w:t>
            </w:r>
          </w:p>
        </w:tc>
      </w:tr>
      <w:tr w:rsidR="009D2546" w:rsidRPr="00EF5447" w14:paraId="1C35BF18" w14:textId="77777777" w:rsidTr="009D2546">
        <w:trPr>
          <w:trHeight w:val="187"/>
          <w:jc w:val="center"/>
        </w:trPr>
        <w:tc>
          <w:tcPr>
            <w:tcW w:w="897" w:type="dxa"/>
            <w:shd w:val="clear" w:color="auto" w:fill="auto"/>
            <w:vAlign w:val="center"/>
          </w:tcPr>
          <w:p w14:paraId="6153F165" w14:textId="77777777" w:rsidR="009D2546" w:rsidRPr="00EF5447" w:rsidRDefault="009D2546" w:rsidP="009D2546">
            <w:pPr>
              <w:pStyle w:val="TAC"/>
              <w:rPr>
                <w:lang w:eastAsia="zh-TW"/>
              </w:rPr>
            </w:pPr>
            <w:r w:rsidRPr="00EF5447">
              <w:rPr>
                <w:lang w:eastAsia="zh-TW"/>
              </w:rPr>
              <w:t>n3</w:t>
            </w:r>
          </w:p>
        </w:tc>
        <w:tc>
          <w:tcPr>
            <w:tcW w:w="898" w:type="dxa"/>
            <w:shd w:val="clear" w:color="auto" w:fill="auto"/>
            <w:vAlign w:val="center"/>
          </w:tcPr>
          <w:p w14:paraId="6C608F5F" w14:textId="77777777" w:rsidR="009D2546" w:rsidRPr="00EF5447" w:rsidRDefault="009D2546" w:rsidP="009D2546">
            <w:pPr>
              <w:pStyle w:val="TAC"/>
              <w:rPr>
                <w:lang w:eastAsia="zh-TW"/>
              </w:rPr>
            </w:pPr>
            <w:r w:rsidRPr="00EF5447">
              <w:rPr>
                <w:lang w:eastAsia="zh-TW"/>
              </w:rPr>
              <w:t>41</w:t>
            </w:r>
          </w:p>
        </w:tc>
        <w:tc>
          <w:tcPr>
            <w:tcW w:w="747" w:type="dxa"/>
            <w:shd w:val="clear" w:color="auto" w:fill="auto"/>
          </w:tcPr>
          <w:p w14:paraId="4F692DFD" w14:textId="77777777" w:rsidR="009D2546" w:rsidRPr="00EF5447" w:rsidDel="00325E16" w:rsidRDefault="009D2546" w:rsidP="009D2546">
            <w:pPr>
              <w:pStyle w:val="TAC"/>
              <w:rPr>
                <w:rFonts w:cs="Arial"/>
              </w:rPr>
            </w:pPr>
            <w:r w:rsidRPr="00EF5447">
              <w:rPr>
                <w:rFonts w:eastAsia="Yu Mincho"/>
                <w:lang w:eastAsia="zh-CN"/>
              </w:rPr>
              <w:t>0.7</w:t>
            </w:r>
          </w:p>
        </w:tc>
        <w:tc>
          <w:tcPr>
            <w:tcW w:w="818" w:type="dxa"/>
            <w:shd w:val="clear" w:color="auto" w:fill="auto"/>
          </w:tcPr>
          <w:p w14:paraId="11163421" w14:textId="77777777" w:rsidR="009D2546" w:rsidRPr="00EF5447" w:rsidRDefault="009D2546" w:rsidP="009D2546">
            <w:pPr>
              <w:pStyle w:val="TAC"/>
              <w:rPr>
                <w:lang w:eastAsia="zh-CN"/>
              </w:rPr>
            </w:pPr>
            <w:r w:rsidRPr="00EF5447">
              <w:rPr>
                <w:rFonts w:eastAsia="Yu Mincho"/>
                <w:lang w:eastAsia="zh-CN"/>
              </w:rPr>
              <w:t>0.7</w:t>
            </w:r>
          </w:p>
        </w:tc>
        <w:tc>
          <w:tcPr>
            <w:tcW w:w="818" w:type="dxa"/>
            <w:shd w:val="clear" w:color="auto" w:fill="auto"/>
          </w:tcPr>
          <w:p w14:paraId="1BDA9B13" w14:textId="77777777" w:rsidR="009D2546" w:rsidRPr="00EF5447" w:rsidRDefault="009D2546" w:rsidP="009D2546">
            <w:pPr>
              <w:pStyle w:val="TAC"/>
              <w:rPr>
                <w:lang w:eastAsia="zh-CN"/>
              </w:rPr>
            </w:pPr>
            <w:r w:rsidRPr="00EF5447">
              <w:rPr>
                <w:rFonts w:eastAsia="Yu Mincho"/>
                <w:lang w:eastAsia="zh-CN"/>
              </w:rPr>
              <w:t>0.7</w:t>
            </w:r>
          </w:p>
        </w:tc>
        <w:tc>
          <w:tcPr>
            <w:tcW w:w="818" w:type="dxa"/>
            <w:shd w:val="clear" w:color="auto" w:fill="auto"/>
          </w:tcPr>
          <w:p w14:paraId="2C7BED83" w14:textId="77777777" w:rsidR="009D2546" w:rsidRPr="00EF5447" w:rsidRDefault="009D2546" w:rsidP="009D2546">
            <w:pPr>
              <w:pStyle w:val="TAC"/>
              <w:rPr>
                <w:lang w:eastAsia="zh-CN"/>
              </w:rPr>
            </w:pPr>
            <w:r w:rsidRPr="00EF5447">
              <w:rPr>
                <w:rFonts w:eastAsia="Yu Mincho"/>
                <w:lang w:eastAsia="zh-CN"/>
              </w:rPr>
              <w:t>0.7</w:t>
            </w:r>
          </w:p>
        </w:tc>
      </w:tr>
    </w:tbl>
    <w:p w14:paraId="313A8B87" w14:textId="77777777" w:rsidR="009D2546" w:rsidRDefault="009D2546" w:rsidP="009D2546">
      <w:pPr>
        <w:rPr>
          <w:b/>
          <w:bCs/>
          <w:i/>
          <w:iCs/>
          <w:lang w:eastAsia="zh-CN"/>
        </w:rPr>
      </w:pPr>
      <w:r>
        <w:rPr>
          <w:b/>
          <w:bCs/>
          <w:i/>
          <w:iCs/>
          <w:lang w:eastAsia="zh-CN"/>
        </w:rPr>
        <w:t xml:space="preserve">MSD re-evaluation </w:t>
      </w:r>
    </w:p>
    <w:p w14:paraId="105C7386" w14:textId="24F6434C" w:rsidR="00CC583C" w:rsidRDefault="009D2546" w:rsidP="001303E6">
      <w:pPr>
        <w:jc w:val="both"/>
        <w:rPr>
          <w:lang w:eastAsia="ja-JP"/>
        </w:rPr>
      </w:pPr>
      <w:r>
        <w:rPr>
          <w:lang w:eastAsia="ja-JP"/>
        </w:rPr>
        <w:t>For PA noise and RF front-end, we re-use the worst-case assumptions of DC_41_n1. The B41 MSD is estimated at 0.3dB</w:t>
      </w:r>
      <w:r w:rsidR="002D2F64">
        <w:rPr>
          <w:lang w:eastAsia="ja-JP"/>
        </w:rPr>
        <w:t xml:space="preserve"> in </w:t>
      </w:r>
      <w:r w:rsidR="002D2F64">
        <w:rPr>
          <w:lang w:eastAsia="ja-JP"/>
        </w:rPr>
        <w:fldChar w:fldCharType="begin"/>
      </w:r>
      <w:r w:rsidR="002D2F64">
        <w:rPr>
          <w:lang w:eastAsia="ja-JP"/>
        </w:rPr>
        <w:instrText xml:space="preserve"> REF _Ref131982904 \h </w:instrText>
      </w:r>
      <w:r w:rsidR="002D2F64">
        <w:rPr>
          <w:lang w:eastAsia="ja-JP"/>
        </w:rPr>
      </w:r>
      <w:r w:rsidR="002D2F64">
        <w:rPr>
          <w:lang w:eastAsia="ja-JP"/>
        </w:rPr>
        <w:fldChar w:fldCharType="separate"/>
      </w:r>
      <w:r w:rsidR="003718B5" w:rsidRPr="00A917C5">
        <w:rPr>
          <w:b/>
          <w:bCs/>
        </w:rPr>
        <w:t xml:space="preserve">Table </w:t>
      </w:r>
      <w:r w:rsidR="003718B5">
        <w:rPr>
          <w:b/>
          <w:bCs/>
          <w:noProof/>
        </w:rPr>
        <w:t>6</w:t>
      </w:r>
      <w:r w:rsidR="002D2F64">
        <w:rPr>
          <w:lang w:eastAsia="ja-JP"/>
        </w:rPr>
        <w:fldChar w:fldCharType="end"/>
      </w:r>
      <w:r>
        <w:rPr>
          <w:lang w:eastAsia="ja-JP"/>
        </w:rPr>
        <w:t>, we therefore propose to keep the previously agreed 0.7dB MSD for band 41 5MHz CBW.</w:t>
      </w:r>
    </w:p>
    <w:p w14:paraId="1A72F0DF" w14:textId="2907F408" w:rsidR="002D2F64" w:rsidRPr="009D2546" w:rsidRDefault="002D2F64" w:rsidP="009706E8">
      <w:pPr>
        <w:jc w:val="center"/>
        <w:rPr>
          <w:lang w:eastAsia="ja-JP"/>
        </w:rPr>
      </w:pPr>
      <w:bookmarkStart w:id="16" w:name="_Ref131982904"/>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sidR="003718B5">
        <w:rPr>
          <w:b/>
          <w:bCs/>
          <w:noProof/>
        </w:rPr>
        <w:t>6</w:t>
      </w:r>
      <w:r w:rsidRPr="00A917C5">
        <w:rPr>
          <w:b/>
          <w:bCs/>
        </w:rPr>
        <w:fldChar w:fldCharType="end"/>
      </w:r>
      <w:bookmarkEnd w:id="16"/>
      <w:r w:rsidRPr="00A917C5">
        <w:rPr>
          <w:b/>
          <w:bCs/>
        </w:rPr>
        <w:t>:</w:t>
      </w:r>
      <w:r w:rsidRPr="00E70478">
        <w:t xml:space="preserve"> </w:t>
      </w:r>
      <w:r>
        <w:t xml:space="preserve">B41 </w:t>
      </w:r>
      <w:r w:rsidRPr="00E70478">
        <w:t xml:space="preserve">MSD </w:t>
      </w:r>
      <w:r>
        <w:t>level</w:t>
      </w:r>
      <w:r w:rsidRPr="00E70478">
        <w:t xml:space="preserve"> for</w:t>
      </w:r>
      <w:r>
        <w:t xml:space="preserve"> DC_41_n3</w:t>
      </w:r>
    </w:p>
    <w:p w14:paraId="410CD69D" w14:textId="387A41F3" w:rsidR="00CC583C" w:rsidRDefault="002D2F64" w:rsidP="002D2F64">
      <w:pPr>
        <w:jc w:val="center"/>
        <w:rPr>
          <w:b/>
          <w:bCs/>
          <w:lang w:eastAsia="ja-JP"/>
        </w:rPr>
      </w:pPr>
      <w:r>
        <w:rPr>
          <w:noProof/>
        </w:rPr>
        <w:drawing>
          <wp:inline distT="0" distB="0" distL="0" distR="0" wp14:anchorId="3A83C0C4" wp14:editId="60345E69">
            <wp:extent cx="3043816" cy="204094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2458" cy="2046734"/>
                    </a:xfrm>
                    <a:prstGeom prst="rect">
                      <a:avLst/>
                    </a:prstGeom>
                  </pic:spPr>
                </pic:pic>
              </a:graphicData>
            </a:graphic>
          </wp:inline>
        </w:drawing>
      </w:r>
    </w:p>
    <w:p w14:paraId="4540EAC8" w14:textId="667BDCE3" w:rsidR="002D2F64" w:rsidRDefault="002D2F64" w:rsidP="002D2F64">
      <w:pPr>
        <w:jc w:val="center"/>
        <w:rPr>
          <w:b/>
          <w:bCs/>
          <w:lang w:eastAsia="ja-JP"/>
        </w:rPr>
      </w:pPr>
    </w:p>
    <w:p w14:paraId="58AD0C6C" w14:textId="3661DF70" w:rsidR="003718B5" w:rsidRDefault="003718B5" w:rsidP="003718B5">
      <w:pPr>
        <w:pStyle w:val="Heading3"/>
        <w:tabs>
          <w:tab w:val="num" w:pos="2552"/>
        </w:tabs>
        <w:spacing w:after="240"/>
        <w:ind w:left="567" w:hanging="283"/>
        <w:rPr>
          <w:lang w:eastAsia="zh-CN"/>
        </w:rPr>
      </w:pPr>
      <w:r>
        <w:rPr>
          <w:lang w:eastAsia="zh-CN"/>
        </w:rPr>
        <w:t>2.</w:t>
      </w:r>
      <w:r w:rsidR="008A5C04">
        <w:rPr>
          <w:lang w:eastAsia="zh-CN"/>
        </w:rPr>
        <w:t>4</w:t>
      </w:r>
      <w:r>
        <w:rPr>
          <w:lang w:eastAsia="zh-CN"/>
        </w:rPr>
        <w:t xml:space="preserve"> DC_1_n40: B1 MSD due to n40 UL 100MHz CBW</w:t>
      </w:r>
    </w:p>
    <w:p w14:paraId="5545B6DC" w14:textId="31C81E02" w:rsidR="00B9794F" w:rsidRPr="00556110" w:rsidRDefault="00B9794F" w:rsidP="00B9794F">
      <w:pPr>
        <w:rPr>
          <w:lang w:eastAsia="zh-CN"/>
        </w:rPr>
      </w:pPr>
      <w:r>
        <w:rPr>
          <w:b/>
          <w:bCs/>
          <w:i/>
          <w:iCs/>
          <w:lang w:eastAsia="zh-CN"/>
        </w:rPr>
        <w:t>B</w:t>
      </w:r>
      <w:r w:rsidRPr="00653D59">
        <w:rPr>
          <w:b/>
          <w:bCs/>
          <w:i/>
          <w:iCs/>
          <w:lang w:eastAsia="zh-CN"/>
        </w:rPr>
        <w:t>ackground</w:t>
      </w:r>
      <w:r>
        <w:rPr>
          <w:b/>
          <w:bCs/>
          <w:i/>
          <w:iCs/>
          <w:lang w:eastAsia="zh-CN"/>
        </w:rPr>
        <w:t xml:space="preserve"> on Rel-18 current test-point: </w:t>
      </w:r>
      <w:r>
        <w:rPr>
          <w:lang w:eastAsia="zh-CN"/>
        </w:rPr>
        <w:t>The B41 MSD is 8.3dB at 5MHz for band n40 UL 5MHz CBW and 25RB UL RB allocation is summarized i</w:t>
      </w:r>
      <w:r w:rsidRPr="00556110">
        <w:rPr>
          <w:lang w:eastAsia="zh-CN"/>
        </w:rPr>
        <w:t>n</w:t>
      </w:r>
      <w:r>
        <w:rPr>
          <w:lang w:eastAsia="zh-CN"/>
        </w:rPr>
        <w:t xml:space="preserve"> </w:t>
      </w:r>
      <w:r>
        <w:rPr>
          <w:lang w:eastAsia="zh-CN"/>
        </w:rPr>
        <w:fldChar w:fldCharType="begin"/>
      </w:r>
      <w:r>
        <w:rPr>
          <w:lang w:eastAsia="zh-CN"/>
        </w:rPr>
        <w:instrText xml:space="preserve"> REF _Ref131983930 \h </w:instrText>
      </w:r>
      <w:r>
        <w:rPr>
          <w:lang w:eastAsia="zh-CN"/>
        </w:rPr>
      </w:r>
      <w:r>
        <w:rPr>
          <w:lang w:eastAsia="zh-CN"/>
        </w:rPr>
        <w:fldChar w:fldCharType="separate"/>
      </w:r>
      <w:r w:rsidRPr="00E70478">
        <w:rPr>
          <w:b/>
          <w:bCs/>
        </w:rPr>
        <w:t xml:space="preserve">Table </w:t>
      </w:r>
      <w:r>
        <w:rPr>
          <w:b/>
          <w:bCs/>
          <w:noProof/>
        </w:rPr>
        <w:t>7</w:t>
      </w:r>
      <w:r>
        <w:rPr>
          <w:lang w:eastAsia="zh-CN"/>
        </w:rPr>
        <w:fldChar w:fldCharType="end"/>
      </w:r>
      <w:r>
        <w:rPr>
          <w:lang w:eastAsia="zh-CN"/>
        </w:rPr>
        <w:t>.</w:t>
      </w:r>
    </w:p>
    <w:p w14:paraId="6E84F4B4" w14:textId="6953FC8E" w:rsidR="00B9794F" w:rsidRPr="00E70478" w:rsidRDefault="00B9794F" w:rsidP="00B9794F">
      <w:pPr>
        <w:jc w:val="center"/>
        <w:rPr>
          <w:b/>
          <w:bCs/>
          <w:i/>
          <w:iCs/>
          <w:lang w:eastAsia="zh-CN"/>
        </w:rPr>
      </w:pPr>
      <w:bookmarkStart w:id="17" w:name="_Ref131983930"/>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7</w:t>
      </w:r>
      <w:r w:rsidRPr="00E70478">
        <w:rPr>
          <w:b/>
          <w:bCs/>
        </w:rPr>
        <w:fldChar w:fldCharType="end"/>
      </w:r>
      <w:bookmarkEnd w:id="17"/>
      <w:r>
        <w:rPr>
          <w:b/>
          <w:bCs/>
        </w:rPr>
        <w:t>:</w:t>
      </w:r>
      <w:r w:rsidRPr="00E70478">
        <w:t xml:space="preserve"> </w:t>
      </w:r>
      <w:r>
        <w:t>B41</w:t>
      </w:r>
      <w:r w:rsidRPr="00E70478">
        <w:t xml:space="preserve"> MSD test-point</w:t>
      </w:r>
      <w:r>
        <w:t>s</w:t>
      </w:r>
      <w:r w:rsidRPr="00E70478">
        <w:t xml:space="preserve"> for </w:t>
      </w:r>
      <w:r>
        <w:t>DC_41_n3</w:t>
      </w:r>
    </w:p>
    <w:tbl>
      <w:tblPr>
        <w:tblW w:w="4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tblGrid>
      <w:tr w:rsidR="00B9794F" w:rsidRPr="00EF5447" w14:paraId="4B49D943" w14:textId="77777777" w:rsidTr="00B9794F">
        <w:trPr>
          <w:trHeight w:val="187"/>
          <w:jc w:val="center"/>
        </w:trPr>
        <w:tc>
          <w:tcPr>
            <w:tcW w:w="897" w:type="dxa"/>
            <w:shd w:val="clear" w:color="auto" w:fill="auto"/>
          </w:tcPr>
          <w:p w14:paraId="0BC6FE87" w14:textId="77777777" w:rsidR="00B9794F" w:rsidRPr="00EF5447" w:rsidRDefault="00B9794F" w:rsidP="00233F03">
            <w:pPr>
              <w:pStyle w:val="TAH"/>
              <w:kinsoku w:val="0"/>
              <w:autoSpaceDE w:val="0"/>
            </w:pPr>
            <w:r w:rsidRPr="00EF5447">
              <w:lastRenderedPageBreak/>
              <w:t>UL band</w:t>
            </w:r>
          </w:p>
        </w:tc>
        <w:tc>
          <w:tcPr>
            <w:tcW w:w="898" w:type="dxa"/>
            <w:shd w:val="clear" w:color="auto" w:fill="auto"/>
          </w:tcPr>
          <w:p w14:paraId="6C1F2741" w14:textId="77777777" w:rsidR="00B9794F" w:rsidRPr="00EF5447" w:rsidRDefault="00B9794F" w:rsidP="00233F03">
            <w:pPr>
              <w:pStyle w:val="TAH"/>
              <w:kinsoku w:val="0"/>
              <w:autoSpaceDE w:val="0"/>
            </w:pPr>
            <w:r w:rsidRPr="00EF5447">
              <w:t>DL band</w:t>
            </w:r>
          </w:p>
        </w:tc>
        <w:tc>
          <w:tcPr>
            <w:tcW w:w="747" w:type="dxa"/>
            <w:shd w:val="clear" w:color="auto" w:fill="auto"/>
          </w:tcPr>
          <w:p w14:paraId="0231DAE2" w14:textId="77777777" w:rsidR="00B9794F" w:rsidRPr="00EF5447" w:rsidRDefault="00B9794F" w:rsidP="00233F03">
            <w:pPr>
              <w:pStyle w:val="TAH"/>
              <w:kinsoku w:val="0"/>
              <w:autoSpaceDE w:val="0"/>
            </w:pPr>
            <w:r w:rsidRPr="00EF5447">
              <w:t>5 MHz</w:t>
            </w:r>
          </w:p>
          <w:p w14:paraId="4DA6C3BA" w14:textId="77777777" w:rsidR="00B9794F" w:rsidRPr="00EF5447" w:rsidRDefault="00B9794F" w:rsidP="00233F03">
            <w:pPr>
              <w:pStyle w:val="TAH"/>
              <w:kinsoku w:val="0"/>
              <w:autoSpaceDE w:val="0"/>
            </w:pPr>
            <w:r w:rsidRPr="00EF5447">
              <w:t>(dB)</w:t>
            </w:r>
          </w:p>
        </w:tc>
        <w:tc>
          <w:tcPr>
            <w:tcW w:w="818" w:type="dxa"/>
            <w:shd w:val="clear" w:color="auto" w:fill="auto"/>
          </w:tcPr>
          <w:p w14:paraId="11AF962F" w14:textId="77777777" w:rsidR="00B9794F" w:rsidRPr="00EF5447" w:rsidRDefault="00B9794F" w:rsidP="00233F03">
            <w:pPr>
              <w:pStyle w:val="TAH"/>
              <w:kinsoku w:val="0"/>
              <w:autoSpaceDE w:val="0"/>
            </w:pPr>
            <w:r w:rsidRPr="00EF5447">
              <w:t>10 MHz</w:t>
            </w:r>
          </w:p>
          <w:p w14:paraId="18214ADD" w14:textId="77777777" w:rsidR="00B9794F" w:rsidRPr="00EF5447" w:rsidRDefault="00B9794F" w:rsidP="00233F03">
            <w:pPr>
              <w:pStyle w:val="TAH"/>
              <w:kinsoku w:val="0"/>
              <w:autoSpaceDE w:val="0"/>
            </w:pPr>
            <w:r w:rsidRPr="00EF5447">
              <w:t>(dB)</w:t>
            </w:r>
          </w:p>
        </w:tc>
        <w:tc>
          <w:tcPr>
            <w:tcW w:w="818" w:type="dxa"/>
            <w:shd w:val="clear" w:color="auto" w:fill="auto"/>
          </w:tcPr>
          <w:p w14:paraId="5041C631" w14:textId="77777777" w:rsidR="00B9794F" w:rsidRPr="00EF5447" w:rsidRDefault="00B9794F" w:rsidP="00233F03">
            <w:pPr>
              <w:pStyle w:val="TAH"/>
              <w:kinsoku w:val="0"/>
              <w:autoSpaceDE w:val="0"/>
            </w:pPr>
            <w:r w:rsidRPr="00EF5447">
              <w:t>15 MHz</w:t>
            </w:r>
          </w:p>
          <w:p w14:paraId="065D31B4" w14:textId="77777777" w:rsidR="00B9794F" w:rsidRPr="00EF5447" w:rsidRDefault="00B9794F" w:rsidP="00233F03">
            <w:pPr>
              <w:pStyle w:val="TAH"/>
              <w:kinsoku w:val="0"/>
              <w:autoSpaceDE w:val="0"/>
            </w:pPr>
            <w:r w:rsidRPr="00EF5447">
              <w:t>(dB)</w:t>
            </w:r>
          </w:p>
        </w:tc>
        <w:tc>
          <w:tcPr>
            <w:tcW w:w="818" w:type="dxa"/>
            <w:shd w:val="clear" w:color="auto" w:fill="auto"/>
          </w:tcPr>
          <w:p w14:paraId="40486915" w14:textId="77777777" w:rsidR="00B9794F" w:rsidRPr="00EF5447" w:rsidRDefault="00B9794F" w:rsidP="00233F03">
            <w:pPr>
              <w:pStyle w:val="TAH"/>
              <w:kinsoku w:val="0"/>
              <w:autoSpaceDE w:val="0"/>
            </w:pPr>
            <w:r w:rsidRPr="00EF5447">
              <w:t>20 MHz</w:t>
            </w:r>
          </w:p>
          <w:p w14:paraId="34F4284A" w14:textId="77777777" w:rsidR="00B9794F" w:rsidRPr="00EF5447" w:rsidRDefault="00B9794F" w:rsidP="00233F03">
            <w:pPr>
              <w:pStyle w:val="TAH"/>
              <w:kinsoku w:val="0"/>
              <w:autoSpaceDE w:val="0"/>
            </w:pPr>
            <w:r w:rsidRPr="00EF5447">
              <w:t>(dB)</w:t>
            </w:r>
          </w:p>
        </w:tc>
      </w:tr>
      <w:tr w:rsidR="00B9794F" w:rsidRPr="00EF5447" w14:paraId="67FA2CAC" w14:textId="77777777" w:rsidTr="00B9794F">
        <w:trPr>
          <w:trHeight w:val="187"/>
          <w:jc w:val="center"/>
        </w:trPr>
        <w:tc>
          <w:tcPr>
            <w:tcW w:w="897" w:type="dxa"/>
            <w:shd w:val="clear" w:color="auto" w:fill="auto"/>
            <w:vAlign w:val="center"/>
          </w:tcPr>
          <w:p w14:paraId="07A4588B" w14:textId="77777777" w:rsidR="00B9794F" w:rsidRPr="00EF5447" w:rsidRDefault="00B9794F" w:rsidP="00233F03">
            <w:pPr>
              <w:pStyle w:val="TAC"/>
            </w:pPr>
            <w:r w:rsidRPr="00EF5447">
              <w:t>n40</w:t>
            </w:r>
          </w:p>
        </w:tc>
        <w:tc>
          <w:tcPr>
            <w:tcW w:w="898" w:type="dxa"/>
            <w:shd w:val="clear" w:color="auto" w:fill="auto"/>
            <w:vAlign w:val="center"/>
          </w:tcPr>
          <w:p w14:paraId="46E5867E" w14:textId="77777777" w:rsidR="00B9794F" w:rsidRPr="00EF5447" w:rsidRDefault="00B9794F" w:rsidP="00233F03">
            <w:pPr>
              <w:pStyle w:val="TAC"/>
            </w:pPr>
            <w:r w:rsidRPr="00EF5447">
              <w:t>1</w:t>
            </w:r>
          </w:p>
        </w:tc>
        <w:tc>
          <w:tcPr>
            <w:tcW w:w="747" w:type="dxa"/>
            <w:shd w:val="clear" w:color="auto" w:fill="auto"/>
            <w:vAlign w:val="center"/>
          </w:tcPr>
          <w:p w14:paraId="6E6559E0" w14:textId="77777777" w:rsidR="00B9794F" w:rsidRPr="00EF5447" w:rsidRDefault="00B9794F" w:rsidP="00233F03">
            <w:pPr>
              <w:pStyle w:val="TAC"/>
            </w:pPr>
            <w:r w:rsidRPr="00EF5447">
              <w:t>8.3</w:t>
            </w:r>
          </w:p>
        </w:tc>
        <w:tc>
          <w:tcPr>
            <w:tcW w:w="818" w:type="dxa"/>
            <w:shd w:val="clear" w:color="auto" w:fill="auto"/>
            <w:vAlign w:val="center"/>
          </w:tcPr>
          <w:p w14:paraId="4135D8DE" w14:textId="77777777" w:rsidR="00B9794F" w:rsidRPr="00EF5447" w:rsidRDefault="00B9794F" w:rsidP="00233F03">
            <w:pPr>
              <w:pStyle w:val="TAC"/>
            </w:pPr>
            <w:r w:rsidRPr="00EF5447">
              <w:t>8.3</w:t>
            </w:r>
          </w:p>
        </w:tc>
        <w:tc>
          <w:tcPr>
            <w:tcW w:w="818" w:type="dxa"/>
            <w:shd w:val="clear" w:color="auto" w:fill="auto"/>
            <w:vAlign w:val="center"/>
          </w:tcPr>
          <w:p w14:paraId="49CD851B" w14:textId="77777777" w:rsidR="00B9794F" w:rsidRPr="00EF5447" w:rsidRDefault="00B9794F" w:rsidP="00233F03">
            <w:pPr>
              <w:pStyle w:val="TAC"/>
            </w:pPr>
            <w:r w:rsidRPr="00EF5447">
              <w:t>8.3</w:t>
            </w:r>
          </w:p>
        </w:tc>
        <w:tc>
          <w:tcPr>
            <w:tcW w:w="818" w:type="dxa"/>
            <w:shd w:val="clear" w:color="auto" w:fill="auto"/>
            <w:vAlign w:val="center"/>
          </w:tcPr>
          <w:p w14:paraId="6C782915" w14:textId="77777777" w:rsidR="00B9794F" w:rsidRPr="00EF5447" w:rsidRDefault="00B9794F" w:rsidP="00233F03">
            <w:pPr>
              <w:pStyle w:val="TAC"/>
            </w:pPr>
            <w:r w:rsidRPr="00EF5447">
              <w:t>8.3</w:t>
            </w:r>
          </w:p>
        </w:tc>
      </w:tr>
    </w:tbl>
    <w:p w14:paraId="5C8530B6" w14:textId="77777777" w:rsidR="00B9794F" w:rsidRDefault="00B9794F" w:rsidP="00B9794F">
      <w:pPr>
        <w:rPr>
          <w:b/>
          <w:bCs/>
          <w:i/>
          <w:iCs/>
          <w:lang w:eastAsia="zh-CN"/>
        </w:rPr>
      </w:pPr>
    </w:p>
    <w:p w14:paraId="5CBD52FE" w14:textId="13FEFC6F" w:rsidR="00B9794F" w:rsidRDefault="00B9794F" w:rsidP="00B9794F">
      <w:pPr>
        <w:rPr>
          <w:b/>
          <w:bCs/>
          <w:i/>
          <w:iCs/>
          <w:lang w:eastAsia="zh-CN"/>
        </w:rPr>
      </w:pPr>
      <w:r>
        <w:rPr>
          <w:b/>
          <w:bCs/>
          <w:i/>
          <w:iCs/>
          <w:lang w:eastAsia="zh-CN"/>
        </w:rPr>
        <w:t>MSD re-evaluation:</w:t>
      </w:r>
    </w:p>
    <w:p w14:paraId="3826F49C" w14:textId="52A40E50" w:rsidR="00B9794F" w:rsidRPr="00B9794F" w:rsidRDefault="00B9794F" w:rsidP="00B9794F">
      <w:pPr>
        <w:rPr>
          <w:lang w:eastAsia="zh-CN"/>
        </w:rPr>
      </w:pPr>
      <w:r>
        <w:rPr>
          <w:lang w:eastAsia="zh-CN"/>
        </w:rPr>
        <w:t xml:space="preserve">We propose to adopt the </w:t>
      </w:r>
      <w:r w:rsidR="00B13111">
        <w:rPr>
          <w:lang w:eastAsia="zh-CN"/>
        </w:rPr>
        <w:t>EN-DC test point is identical to that of the NR-CA counterpart combination, we propose to adopt the same 21.9dB MSD level for band B1 5MHz upper channel due to band n40 100MHz CBW fully allocated.</w:t>
      </w:r>
    </w:p>
    <w:p w14:paraId="6AA1FEBB" w14:textId="47EEAD7C" w:rsidR="007F4D62" w:rsidRDefault="007F4D62" w:rsidP="007F4D62">
      <w:pPr>
        <w:pStyle w:val="Heading3"/>
        <w:tabs>
          <w:tab w:val="num" w:pos="2552"/>
        </w:tabs>
        <w:spacing w:after="240"/>
        <w:ind w:left="567" w:hanging="283"/>
        <w:rPr>
          <w:lang w:eastAsia="zh-CN"/>
        </w:rPr>
      </w:pPr>
      <w:r>
        <w:rPr>
          <w:lang w:eastAsia="zh-CN"/>
        </w:rPr>
        <w:t>2.5 DC_4_n41: B4 MSD due to n41 UL 100MHz CBW</w:t>
      </w:r>
    </w:p>
    <w:p w14:paraId="63B642C5" w14:textId="35A8F5D2" w:rsidR="007F4D62" w:rsidRPr="00556110" w:rsidRDefault="007F4D62" w:rsidP="007F4D62">
      <w:pPr>
        <w:rPr>
          <w:lang w:eastAsia="zh-CN"/>
        </w:rPr>
      </w:pPr>
      <w:r>
        <w:rPr>
          <w:b/>
          <w:bCs/>
          <w:i/>
          <w:iCs/>
          <w:lang w:eastAsia="zh-CN"/>
        </w:rPr>
        <w:t>B</w:t>
      </w:r>
      <w:r w:rsidRPr="00653D59">
        <w:rPr>
          <w:b/>
          <w:bCs/>
          <w:i/>
          <w:iCs/>
          <w:lang w:eastAsia="zh-CN"/>
        </w:rPr>
        <w:t>ackground</w:t>
      </w:r>
      <w:r>
        <w:rPr>
          <w:b/>
          <w:bCs/>
          <w:i/>
          <w:iCs/>
          <w:lang w:eastAsia="zh-CN"/>
        </w:rPr>
        <w:t xml:space="preserve"> on Rel-18 current test-point: </w:t>
      </w:r>
      <w:r>
        <w:rPr>
          <w:lang w:eastAsia="zh-CN"/>
        </w:rPr>
        <w:t xml:space="preserve">The B41 MSD is </w:t>
      </w:r>
      <w:r w:rsidR="00984EDD">
        <w:rPr>
          <w:lang w:eastAsia="zh-CN"/>
        </w:rPr>
        <w:t>3.5</w:t>
      </w:r>
      <w:r>
        <w:rPr>
          <w:lang w:eastAsia="zh-CN"/>
        </w:rPr>
        <w:t>dB at 5MHz for band n4</w:t>
      </w:r>
      <w:r w:rsidR="00984EDD">
        <w:rPr>
          <w:lang w:eastAsia="zh-CN"/>
        </w:rPr>
        <w:t>1</w:t>
      </w:r>
      <w:r>
        <w:rPr>
          <w:lang w:eastAsia="zh-CN"/>
        </w:rPr>
        <w:t xml:space="preserve"> UL 5</w:t>
      </w:r>
      <w:r w:rsidR="00984EDD">
        <w:rPr>
          <w:lang w:eastAsia="zh-CN"/>
        </w:rPr>
        <w:t>0</w:t>
      </w:r>
      <w:r>
        <w:rPr>
          <w:lang w:eastAsia="zh-CN"/>
        </w:rPr>
        <w:t xml:space="preserve">MHz CBW and </w:t>
      </w:r>
      <w:r w:rsidR="00984EDD">
        <w:rPr>
          <w:lang w:eastAsia="zh-CN"/>
        </w:rPr>
        <w:t>128</w:t>
      </w:r>
      <w:r>
        <w:rPr>
          <w:lang w:eastAsia="zh-CN"/>
        </w:rPr>
        <w:t>RB UL RB allocation is summarized i</w:t>
      </w:r>
      <w:r w:rsidRPr="00556110">
        <w:rPr>
          <w:lang w:eastAsia="zh-CN"/>
        </w:rPr>
        <w:t>n</w:t>
      </w:r>
      <w:r>
        <w:rPr>
          <w:lang w:eastAsia="zh-CN"/>
        </w:rPr>
        <w:t xml:space="preserve"> </w:t>
      </w:r>
      <w:r w:rsidR="00233F03">
        <w:rPr>
          <w:lang w:eastAsia="zh-CN"/>
        </w:rPr>
        <w:fldChar w:fldCharType="begin"/>
      </w:r>
      <w:r w:rsidR="00233F03">
        <w:rPr>
          <w:lang w:eastAsia="zh-CN"/>
        </w:rPr>
        <w:instrText xml:space="preserve"> REF _Ref131984855 \h </w:instrText>
      </w:r>
      <w:r w:rsidR="00233F03">
        <w:rPr>
          <w:lang w:eastAsia="zh-CN"/>
        </w:rPr>
      </w:r>
      <w:r w:rsidR="00233F03">
        <w:rPr>
          <w:lang w:eastAsia="zh-CN"/>
        </w:rPr>
        <w:fldChar w:fldCharType="separate"/>
      </w:r>
      <w:r w:rsidR="00233F03" w:rsidRPr="00E70478">
        <w:rPr>
          <w:b/>
          <w:bCs/>
        </w:rPr>
        <w:t xml:space="preserve">Table </w:t>
      </w:r>
      <w:r w:rsidR="00233F03">
        <w:rPr>
          <w:b/>
          <w:bCs/>
          <w:noProof/>
        </w:rPr>
        <w:t>8</w:t>
      </w:r>
      <w:r w:rsidR="00233F03">
        <w:rPr>
          <w:lang w:eastAsia="zh-CN"/>
        </w:rPr>
        <w:fldChar w:fldCharType="end"/>
      </w:r>
      <w:r w:rsidR="00233F03">
        <w:rPr>
          <w:lang w:eastAsia="zh-CN"/>
        </w:rPr>
        <w:t>.</w:t>
      </w:r>
    </w:p>
    <w:p w14:paraId="622C5C8D" w14:textId="2019C913" w:rsidR="007F4D62" w:rsidRPr="00E70478" w:rsidRDefault="007F4D62" w:rsidP="007F4D62">
      <w:pPr>
        <w:jc w:val="center"/>
        <w:rPr>
          <w:b/>
          <w:bCs/>
          <w:i/>
          <w:iCs/>
          <w:lang w:eastAsia="zh-CN"/>
        </w:rPr>
      </w:pPr>
      <w:bookmarkStart w:id="18" w:name="_Ref131984855"/>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sidR="00233F03">
        <w:rPr>
          <w:b/>
          <w:bCs/>
          <w:noProof/>
        </w:rPr>
        <w:t>8</w:t>
      </w:r>
      <w:r w:rsidRPr="00E70478">
        <w:rPr>
          <w:b/>
          <w:bCs/>
        </w:rPr>
        <w:fldChar w:fldCharType="end"/>
      </w:r>
      <w:bookmarkEnd w:id="18"/>
      <w:r>
        <w:rPr>
          <w:b/>
          <w:bCs/>
        </w:rPr>
        <w:t>:</w:t>
      </w:r>
      <w:r w:rsidRPr="00E70478">
        <w:t xml:space="preserve"> </w:t>
      </w:r>
      <w:r>
        <w:t>B4</w:t>
      </w:r>
      <w:r w:rsidRPr="00E70478">
        <w:t xml:space="preserve"> MSD test-point</w:t>
      </w:r>
      <w:r>
        <w:t>s</w:t>
      </w:r>
      <w:r w:rsidRPr="00E70478">
        <w:t xml:space="preserve"> for </w:t>
      </w:r>
      <w:r>
        <w:t>DC_4_n</w:t>
      </w:r>
      <w:r w:rsidR="00984EDD">
        <w:t>41</w:t>
      </w:r>
    </w:p>
    <w:tbl>
      <w:tblPr>
        <w:tblW w:w="4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tblGrid>
      <w:tr w:rsidR="00984EDD" w:rsidRPr="00EF5447" w14:paraId="22C6790D" w14:textId="77777777" w:rsidTr="00984EDD">
        <w:trPr>
          <w:trHeight w:val="187"/>
          <w:jc w:val="center"/>
        </w:trPr>
        <w:tc>
          <w:tcPr>
            <w:tcW w:w="897" w:type="dxa"/>
            <w:shd w:val="clear" w:color="auto" w:fill="auto"/>
          </w:tcPr>
          <w:p w14:paraId="0514BD16" w14:textId="77777777" w:rsidR="00984EDD" w:rsidRPr="00EF5447" w:rsidRDefault="00984EDD" w:rsidP="00233F03">
            <w:pPr>
              <w:pStyle w:val="TAH"/>
              <w:kinsoku w:val="0"/>
              <w:autoSpaceDE w:val="0"/>
            </w:pPr>
            <w:r w:rsidRPr="00EF5447">
              <w:t>UL band</w:t>
            </w:r>
          </w:p>
        </w:tc>
        <w:tc>
          <w:tcPr>
            <w:tcW w:w="898" w:type="dxa"/>
            <w:shd w:val="clear" w:color="auto" w:fill="auto"/>
          </w:tcPr>
          <w:p w14:paraId="07A6A074" w14:textId="77777777" w:rsidR="00984EDD" w:rsidRPr="00EF5447" w:rsidRDefault="00984EDD" w:rsidP="00233F03">
            <w:pPr>
              <w:pStyle w:val="TAH"/>
              <w:kinsoku w:val="0"/>
              <w:autoSpaceDE w:val="0"/>
            </w:pPr>
            <w:r w:rsidRPr="00EF5447">
              <w:t>DL band</w:t>
            </w:r>
          </w:p>
        </w:tc>
        <w:tc>
          <w:tcPr>
            <w:tcW w:w="747" w:type="dxa"/>
            <w:shd w:val="clear" w:color="auto" w:fill="auto"/>
          </w:tcPr>
          <w:p w14:paraId="1E66431B" w14:textId="77777777" w:rsidR="00984EDD" w:rsidRPr="00EF5447" w:rsidRDefault="00984EDD" w:rsidP="00233F03">
            <w:pPr>
              <w:pStyle w:val="TAH"/>
              <w:kinsoku w:val="0"/>
              <w:autoSpaceDE w:val="0"/>
            </w:pPr>
            <w:r w:rsidRPr="00EF5447">
              <w:t>5 MHz</w:t>
            </w:r>
          </w:p>
          <w:p w14:paraId="542928CA" w14:textId="77777777" w:rsidR="00984EDD" w:rsidRPr="00EF5447" w:rsidRDefault="00984EDD" w:rsidP="00233F03">
            <w:pPr>
              <w:pStyle w:val="TAH"/>
              <w:kinsoku w:val="0"/>
              <w:autoSpaceDE w:val="0"/>
            </w:pPr>
            <w:r w:rsidRPr="00EF5447">
              <w:t>(dB)</w:t>
            </w:r>
          </w:p>
        </w:tc>
        <w:tc>
          <w:tcPr>
            <w:tcW w:w="818" w:type="dxa"/>
            <w:shd w:val="clear" w:color="auto" w:fill="auto"/>
          </w:tcPr>
          <w:p w14:paraId="4A0EC03F" w14:textId="77777777" w:rsidR="00984EDD" w:rsidRPr="00EF5447" w:rsidRDefault="00984EDD" w:rsidP="00233F03">
            <w:pPr>
              <w:pStyle w:val="TAH"/>
              <w:kinsoku w:val="0"/>
              <w:autoSpaceDE w:val="0"/>
            </w:pPr>
            <w:r w:rsidRPr="00EF5447">
              <w:t>10 MHz</w:t>
            </w:r>
          </w:p>
          <w:p w14:paraId="32F21C2F" w14:textId="77777777" w:rsidR="00984EDD" w:rsidRPr="00EF5447" w:rsidRDefault="00984EDD" w:rsidP="00233F03">
            <w:pPr>
              <w:pStyle w:val="TAH"/>
              <w:kinsoku w:val="0"/>
              <w:autoSpaceDE w:val="0"/>
            </w:pPr>
            <w:r w:rsidRPr="00EF5447">
              <w:t>(dB)</w:t>
            </w:r>
          </w:p>
        </w:tc>
        <w:tc>
          <w:tcPr>
            <w:tcW w:w="818" w:type="dxa"/>
            <w:shd w:val="clear" w:color="auto" w:fill="auto"/>
          </w:tcPr>
          <w:p w14:paraId="0D30151D" w14:textId="77777777" w:rsidR="00984EDD" w:rsidRPr="00EF5447" w:rsidRDefault="00984EDD" w:rsidP="00233F03">
            <w:pPr>
              <w:pStyle w:val="TAH"/>
              <w:kinsoku w:val="0"/>
              <w:autoSpaceDE w:val="0"/>
            </w:pPr>
            <w:r w:rsidRPr="00EF5447">
              <w:t>15 MHz</w:t>
            </w:r>
          </w:p>
          <w:p w14:paraId="08A6AB71" w14:textId="77777777" w:rsidR="00984EDD" w:rsidRPr="00EF5447" w:rsidRDefault="00984EDD" w:rsidP="00233F03">
            <w:pPr>
              <w:pStyle w:val="TAH"/>
              <w:kinsoku w:val="0"/>
              <w:autoSpaceDE w:val="0"/>
            </w:pPr>
            <w:r w:rsidRPr="00EF5447">
              <w:t>(dB)</w:t>
            </w:r>
          </w:p>
        </w:tc>
        <w:tc>
          <w:tcPr>
            <w:tcW w:w="818" w:type="dxa"/>
            <w:shd w:val="clear" w:color="auto" w:fill="auto"/>
          </w:tcPr>
          <w:p w14:paraId="7D0BC079" w14:textId="77777777" w:rsidR="00984EDD" w:rsidRPr="00EF5447" w:rsidRDefault="00984EDD" w:rsidP="00233F03">
            <w:pPr>
              <w:pStyle w:val="TAH"/>
              <w:kinsoku w:val="0"/>
              <w:autoSpaceDE w:val="0"/>
            </w:pPr>
            <w:r w:rsidRPr="00EF5447">
              <w:t>20 MHz</w:t>
            </w:r>
          </w:p>
          <w:p w14:paraId="46E3EB86" w14:textId="77777777" w:rsidR="00984EDD" w:rsidRPr="00EF5447" w:rsidRDefault="00984EDD" w:rsidP="00233F03">
            <w:pPr>
              <w:pStyle w:val="TAH"/>
              <w:kinsoku w:val="0"/>
              <w:autoSpaceDE w:val="0"/>
            </w:pPr>
            <w:r w:rsidRPr="00EF5447">
              <w:t>(dB)</w:t>
            </w:r>
          </w:p>
        </w:tc>
      </w:tr>
      <w:tr w:rsidR="00984EDD" w:rsidRPr="00EF5447" w14:paraId="1C80CB19" w14:textId="77777777" w:rsidTr="00984EDD">
        <w:trPr>
          <w:trHeight w:val="187"/>
          <w:jc w:val="center"/>
        </w:trPr>
        <w:tc>
          <w:tcPr>
            <w:tcW w:w="897" w:type="dxa"/>
            <w:shd w:val="clear" w:color="auto" w:fill="auto"/>
            <w:vAlign w:val="center"/>
          </w:tcPr>
          <w:p w14:paraId="75A84868" w14:textId="77777777" w:rsidR="00984EDD" w:rsidRPr="00EF5447" w:rsidRDefault="00984EDD" w:rsidP="00233F03">
            <w:pPr>
              <w:pStyle w:val="TAC"/>
            </w:pPr>
            <w:r w:rsidRPr="00EF5447">
              <w:t>n41</w:t>
            </w:r>
          </w:p>
        </w:tc>
        <w:tc>
          <w:tcPr>
            <w:tcW w:w="898" w:type="dxa"/>
            <w:shd w:val="clear" w:color="auto" w:fill="auto"/>
            <w:vAlign w:val="center"/>
          </w:tcPr>
          <w:p w14:paraId="53EEC70D" w14:textId="77777777" w:rsidR="00984EDD" w:rsidRPr="00EF5447" w:rsidRDefault="00984EDD" w:rsidP="00233F03">
            <w:pPr>
              <w:pStyle w:val="TAC"/>
            </w:pPr>
            <w:r w:rsidRPr="00EF5447">
              <w:t>4</w:t>
            </w:r>
          </w:p>
        </w:tc>
        <w:tc>
          <w:tcPr>
            <w:tcW w:w="747" w:type="dxa"/>
            <w:shd w:val="clear" w:color="auto" w:fill="auto"/>
            <w:vAlign w:val="center"/>
          </w:tcPr>
          <w:p w14:paraId="0A571A1D" w14:textId="77777777" w:rsidR="00984EDD" w:rsidRPr="00EF5447" w:rsidRDefault="00984EDD" w:rsidP="00233F03">
            <w:pPr>
              <w:pStyle w:val="TAC"/>
            </w:pPr>
            <w:r w:rsidRPr="00EF5447">
              <w:t>3.5</w:t>
            </w:r>
          </w:p>
        </w:tc>
        <w:tc>
          <w:tcPr>
            <w:tcW w:w="818" w:type="dxa"/>
            <w:shd w:val="clear" w:color="auto" w:fill="auto"/>
            <w:vAlign w:val="center"/>
          </w:tcPr>
          <w:p w14:paraId="4A917C96" w14:textId="77777777" w:rsidR="00984EDD" w:rsidRPr="00EF5447" w:rsidRDefault="00984EDD" w:rsidP="00233F03">
            <w:pPr>
              <w:pStyle w:val="TAC"/>
            </w:pPr>
            <w:r w:rsidRPr="00EF5447">
              <w:t>3.5</w:t>
            </w:r>
          </w:p>
        </w:tc>
        <w:tc>
          <w:tcPr>
            <w:tcW w:w="818" w:type="dxa"/>
            <w:shd w:val="clear" w:color="auto" w:fill="auto"/>
            <w:vAlign w:val="center"/>
          </w:tcPr>
          <w:p w14:paraId="4A656D38" w14:textId="77777777" w:rsidR="00984EDD" w:rsidRPr="00EF5447" w:rsidRDefault="00984EDD" w:rsidP="00233F03">
            <w:pPr>
              <w:pStyle w:val="TAC"/>
            </w:pPr>
            <w:r w:rsidRPr="00EF5447">
              <w:t>3.5</w:t>
            </w:r>
          </w:p>
        </w:tc>
        <w:tc>
          <w:tcPr>
            <w:tcW w:w="818" w:type="dxa"/>
            <w:shd w:val="clear" w:color="auto" w:fill="auto"/>
            <w:vAlign w:val="center"/>
          </w:tcPr>
          <w:p w14:paraId="301BD84F" w14:textId="77777777" w:rsidR="00984EDD" w:rsidRPr="00EF5447" w:rsidRDefault="00984EDD" w:rsidP="00233F03">
            <w:pPr>
              <w:pStyle w:val="TAC"/>
            </w:pPr>
            <w:r w:rsidRPr="00EF5447">
              <w:t>3.5</w:t>
            </w:r>
          </w:p>
        </w:tc>
      </w:tr>
    </w:tbl>
    <w:p w14:paraId="6505E2DC" w14:textId="77777777" w:rsidR="007F4D62" w:rsidRDefault="007F4D62" w:rsidP="007F4D62">
      <w:pPr>
        <w:rPr>
          <w:b/>
          <w:bCs/>
          <w:i/>
          <w:iCs/>
          <w:lang w:eastAsia="zh-CN"/>
        </w:rPr>
      </w:pPr>
    </w:p>
    <w:p w14:paraId="2DDD023E" w14:textId="77777777" w:rsidR="007F4D62" w:rsidRDefault="007F4D62" w:rsidP="007F4D62">
      <w:pPr>
        <w:rPr>
          <w:b/>
          <w:bCs/>
          <w:i/>
          <w:iCs/>
          <w:lang w:eastAsia="zh-CN"/>
        </w:rPr>
      </w:pPr>
      <w:r>
        <w:rPr>
          <w:b/>
          <w:bCs/>
          <w:i/>
          <w:iCs/>
          <w:lang w:eastAsia="zh-CN"/>
        </w:rPr>
        <w:t>MSD re-evaluation:</w:t>
      </w:r>
    </w:p>
    <w:p w14:paraId="16D5244F" w14:textId="76959B72" w:rsidR="00984EDD" w:rsidRDefault="00984EDD" w:rsidP="00984EDD">
      <w:pPr>
        <w:pStyle w:val="ListParagraph"/>
        <w:numPr>
          <w:ilvl w:val="0"/>
          <w:numId w:val="34"/>
        </w:numPr>
        <w:rPr>
          <w:lang w:eastAsia="zh-CN"/>
        </w:rPr>
      </w:pPr>
      <w:r>
        <w:rPr>
          <w:lang w:eastAsia="zh-CN"/>
        </w:rPr>
        <w:t xml:space="preserve">We re-use the </w:t>
      </w:r>
      <w:r w:rsidRPr="00E70478">
        <w:rPr>
          <w:lang w:eastAsia="zh-CN"/>
        </w:rPr>
        <w:t>cross-band isolation parameters</w:t>
      </w:r>
      <w:r>
        <w:rPr>
          <w:lang w:eastAsia="zh-CN"/>
        </w:rPr>
        <w:t xml:space="preserve"> of [5] and include a 1.5dB diplexer to primary antenna connector insertion </w:t>
      </w:r>
      <w:proofErr w:type="gramStart"/>
      <w:r>
        <w:rPr>
          <w:lang w:eastAsia="zh-CN"/>
        </w:rPr>
        <w:t>loss;</w:t>
      </w:r>
      <w:proofErr w:type="gramEnd"/>
    </w:p>
    <w:p w14:paraId="09DEA72C" w14:textId="2B617F34" w:rsidR="00984EDD" w:rsidRDefault="00984EDD" w:rsidP="00984EDD">
      <w:pPr>
        <w:pStyle w:val="ListParagraph"/>
        <w:numPr>
          <w:ilvl w:val="0"/>
          <w:numId w:val="34"/>
        </w:numPr>
        <w:rPr>
          <w:lang w:eastAsia="zh-CN"/>
        </w:rPr>
      </w:pPr>
      <w:r>
        <w:rPr>
          <w:lang w:eastAsia="zh-CN"/>
        </w:rPr>
        <w:t>For UL n41 100MHz UL CBW and L</w:t>
      </w:r>
      <w:r w:rsidRPr="00E70478">
        <w:rPr>
          <w:vertAlign w:val="subscript"/>
          <w:lang w:eastAsia="zh-CN"/>
        </w:rPr>
        <w:t>CRB</w:t>
      </w:r>
      <w:r>
        <w:rPr>
          <w:lang w:eastAsia="zh-CN"/>
        </w:rPr>
        <w:t>=270RB0, w</w:t>
      </w:r>
      <w:r w:rsidRPr="00E70478">
        <w:rPr>
          <w:lang w:eastAsia="zh-CN"/>
        </w:rPr>
        <w:t xml:space="preserve">e measure </w:t>
      </w:r>
      <w:r>
        <w:rPr>
          <w:lang w:eastAsia="zh-CN"/>
        </w:rPr>
        <w:t>an integrated PA noise level of -45.5</w:t>
      </w:r>
      <w:r w:rsidRPr="00E70478">
        <w:rPr>
          <w:lang w:eastAsia="zh-CN"/>
        </w:rPr>
        <w:t xml:space="preserve">dBm </w:t>
      </w:r>
      <w:r>
        <w:rPr>
          <w:lang w:eastAsia="zh-CN"/>
        </w:rPr>
        <w:t>at</w:t>
      </w:r>
      <w:r w:rsidRPr="00E70478">
        <w:rPr>
          <w:lang w:eastAsia="zh-CN"/>
        </w:rPr>
        <w:t xml:space="preserve"> </w:t>
      </w:r>
      <w:r>
        <w:rPr>
          <w:lang w:eastAsia="zh-CN"/>
        </w:rPr>
        <w:t>the band B4 5MHz CBW</w:t>
      </w:r>
      <w:r w:rsidRPr="00E70478">
        <w:rPr>
          <w:lang w:eastAsia="zh-CN"/>
        </w:rPr>
        <w:t xml:space="preserve"> DL </w:t>
      </w:r>
      <w:r>
        <w:rPr>
          <w:lang w:eastAsia="zh-CN"/>
        </w:rPr>
        <w:t xml:space="preserve">2152.5MHz carrier frequency. </w:t>
      </w:r>
    </w:p>
    <w:p w14:paraId="3DBFE680" w14:textId="6C5EFEDE" w:rsidR="00984EDD" w:rsidRDefault="00984EDD" w:rsidP="00984EDD">
      <w:pPr>
        <w:rPr>
          <w:lang w:eastAsia="zh-CN"/>
        </w:rPr>
      </w:pPr>
      <w:r w:rsidRPr="00A917C5">
        <w:rPr>
          <w:lang w:eastAsia="zh-CN"/>
        </w:rPr>
        <w:t xml:space="preserve">The MSD is evaluated at </w:t>
      </w:r>
      <w:r>
        <w:rPr>
          <w:lang w:eastAsia="zh-CN"/>
        </w:rPr>
        <w:t>9.4</w:t>
      </w:r>
      <w:r w:rsidRPr="00A917C5">
        <w:rPr>
          <w:lang w:eastAsia="zh-CN"/>
        </w:rPr>
        <w:t xml:space="preserve">dB as summarised in </w:t>
      </w:r>
      <w:r w:rsidR="00064BDC">
        <w:rPr>
          <w:lang w:eastAsia="zh-CN"/>
        </w:rPr>
        <w:fldChar w:fldCharType="begin"/>
      </w:r>
      <w:r w:rsidR="00064BDC">
        <w:rPr>
          <w:lang w:eastAsia="zh-CN"/>
        </w:rPr>
        <w:instrText xml:space="preserve"> REF _Ref131985484 \h </w:instrText>
      </w:r>
      <w:r w:rsidR="00064BDC">
        <w:rPr>
          <w:lang w:eastAsia="zh-CN"/>
        </w:rPr>
      </w:r>
      <w:r w:rsidR="00064BDC">
        <w:rPr>
          <w:lang w:eastAsia="zh-CN"/>
        </w:rPr>
        <w:fldChar w:fldCharType="separate"/>
      </w:r>
      <w:r w:rsidR="00064BDC" w:rsidRPr="00A917C5">
        <w:rPr>
          <w:b/>
          <w:bCs/>
        </w:rPr>
        <w:t xml:space="preserve">Table </w:t>
      </w:r>
      <w:r w:rsidR="00064BDC">
        <w:rPr>
          <w:b/>
          <w:bCs/>
          <w:noProof/>
        </w:rPr>
        <w:t>9</w:t>
      </w:r>
      <w:r w:rsidR="00064BDC">
        <w:rPr>
          <w:lang w:eastAsia="zh-CN"/>
        </w:rPr>
        <w:fldChar w:fldCharType="end"/>
      </w:r>
      <w:r w:rsidR="00064BDC">
        <w:rPr>
          <w:lang w:eastAsia="zh-CN"/>
        </w:rPr>
        <w:t>.</w:t>
      </w:r>
      <w:r>
        <w:rPr>
          <w:lang w:eastAsia="zh-CN"/>
        </w:rPr>
        <w:fldChar w:fldCharType="begin"/>
      </w:r>
      <w:r>
        <w:rPr>
          <w:lang w:eastAsia="zh-CN"/>
        </w:rPr>
        <w:instrText xml:space="preserve"> REF _Ref110988911 \h </w:instrText>
      </w:r>
      <w:r>
        <w:rPr>
          <w:lang w:eastAsia="zh-CN"/>
        </w:rPr>
      </w:r>
      <w:r>
        <w:rPr>
          <w:lang w:eastAsia="zh-CN"/>
        </w:rPr>
        <w:fldChar w:fldCharType="end"/>
      </w:r>
    </w:p>
    <w:p w14:paraId="320723DC" w14:textId="6716614D" w:rsidR="00984EDD" w:rsidRPr="009D2546" w:rsidRDefault="00984EDD" w:rsidP="00984EDD">
      <w:pPr>
        <w:jc w:val="center"/>
        <w:rPr>
          <w:lang w:eastAsia="ja-JP"/>
        </w:rPr>
      </w:pPr>
      <w:bookmarkStart w:id="19" w:name="_Ref131985484"/>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9</w:t>
      </w:r>
      <w:r w:rsidRPr="00A917C5">
        <w:rPr>
          <w:b/>
          <w:bCs/>
        </w:rPr>
        <w:fldChar w:fldCharType="end"/>
      </w:r>
      <w:bookmarkEnd w:id="19"/>
      <w:r w:rsidRPr="00A917C5">
        <w:rPr>
          <w:b/>
          <w:bCs/>
        </w:rPr>
        <w:t>:</w:t>
      </w:r>
      <w:r w:rsidRPr="00E70478">
        <w:t xml:space="preserve"> </w:t>
      </w:r>
      <w:r>
        <w:t xml:space="preserve">B41 </w:t>
      </w:r>
      <w:r w:rsidRPr="00E70478">
        <w:t xml:space="preserve">MSD </w:t>
      </w:r>
      <w:r>
        <w:t>level</w:t>
      </w:r>
      <w:r w:rsidRPr="00E70478">
        <w:t xml:space="preserve"> for</w:t>
      </w:r>
      <w:r>
        <w:t xml:space="preserve"> DC_4_n41</w:t>
      </w:r>
    </w:p>
    <w:p w14:paraId="56F78730" w14:textId="6703A301" w:rsidR="00984EDD" w:rsidRDefault="00984EDD" w:rsidP="00984EDD">
      <w:pPr>
        <w:jc w:val="center"/>
        <w:rPr>
          <w:b/>
          <w:bCs/>
          <w:lang w:eastAsia="ja-JP"/>
        </w:rPr>
      </w:pPr>
      <w:r>
        <w:rPr>
          <w:noProof/>
        </w:rPr>
        <w:drawing>
          <wp:inline distT="0" distB="0" distL="0" distR="0" wp14:anchorId="1191430B" wp14:editId="1C51EC4D">
            <wp:extent cx="3140969" cy="1610029"/>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48883" cy="1614086"/>
                    </a:xfrm>
                    <a:prstGeom prst="rect">
                      <a:avLst/>
                    </a:prstGeom>
                  </pic:spPr>
                </pic:pic>
              </a:graphicData>
            </a:graphic>
          </wp:inline>
        </w:drawing>
      </w:r>
    </w:p>
    <w:p w14:paraId="3BD1F368" w14:textId="0073A098" w:rsidR="00B9794F" w:rsidRDefault="00B9794F" w:rsidP="003718B5">
      <w:pPr>
        <w:rPr>
          <w:b/>
          <w:bCs/>
          <w:lang w:eastAsia="ja-JP"/>
        </w:rPr>
      </w:pPr>
    </w:p>
    <w:p w14:paraId="70A57474" w14:textId="361FD6EA" w:rsidR="00537BE7" w:rsidRDefault="00537BE7" w:rsidP="001303E6">
      <w:pPr>
        <w:jc w:val="both"/>
        <w:rPr>
          <w:b/>
          <w:bCs/>
          <w:lang w:eastAsia="ja-JP"/>
        </w:rPr>
      </w:pPr>
      <w:r w:rsidRPr="00537BE7">
        <w:rPr>
          <w:b/>
          <w:bCs/>
          <w:lang w:eastAsia="ja-JP"/>
        </w:rPr>
        <w:t xml:space="preserve">Proposal: </w:t>
      </w:r>
      <w:r w:rsidR="00414C85">
        <w:rPr>
          <w:b/>
          <w:bCs/>
          <w:lang w:eastAsia="ja-JP"/>
        </w:rPr>
        <w:t xml:space="preserve">In preparation </w:t>
      </w:r>
      <w:r w:rsidR="00064BDC">
        <w:rPr>
          <w:b/>
          <w:bCs/>
          <w:lang w:eastAsia="ja-JP"/>
        </w:rPr>
        <w:t>for the</w:t>
      </w:r>
      <w:r w:rsidR="00414C85">
        <w:rPr>
          <w:b/>
          <w:bCs/>
          <w:lang w:eastAsia="ja-JP"/>
        </w:rPr>
        <w:t xml:space="preserve"> migrati</w:t>
      </w:r>
      <w:r w:rsidR="00064BDC">
        <w:rPr>
          <w:b/>
          <w:bCs/>
          <w:lang w:eastAsia="ja-JP"/>
        </w:rPr>
        <w:t>on of the</w:t>
      </w:r>
      <w:r w:rsidR="00414C85">
        <w:rPr>
          <w:b/>
          <w:bCs/>
          <w:lang w:eastAsia="ja-JP"/>
        </w:rPr>
        <w:t xml:space="preserve"> EN-DC MSD test points due to cross-band isolation interference</w:t>
      </w:r>
      <w:r w:rsidR="00064BDC">
        <w:rPr>
          <w:b/>
          <w:bCs/>
          <w:lang w:eastAsia="ja-JP"/>
        </w:rPr>
        <w:t xml:space="preserve"> into the new template</w:t>
      </w:r>
      <w:r w:rsidR="00414C85">
        <w:rPr>
          <w:b/>
          <w:bCs/>
          <w:lang w:eastAsia="ja-JP"/>
        </w:rPr>
        <w:t>, adopt the power class 3 MSD test points of</w:t>
      </w:r>
      <w:r w:rsidR="00414C85" w:rsidRPr="00414C85">
        <w:rPr>
          <w:b/>
          <w:bCs/>
          <w:lang w:eastAsia="ja-JP"/>
        </w:rPr>
        <w:t xml:space="preserve"> </w:t>
      </w:r>
      <w:r w:rsidR="00414C85" w:rsidRPr="00414C85">
        <w:rPr>
          <w:b/>
          <w:bCs/>
          <w:lang w:eastAsia="ja-JP"/>
        </w:rPr>
        <w:fldChar w:fldCharType="begin"/>
      </w:r>
      <w:r w:rsidR="00414C85" w:rsidRPr="00414C85">
        <w:rPr>
          <w:b/>
          <w:bCs/>
          <w:lang w:eastAsia="ja-JP"/>
        </w:rPr>
        <w:instrText xml:space="preserve"> REF _Ref131976255 \h </w:instrText>
      </w:r>
      <w:r w:rsidR="00414C85">
        <w:rPr>
          <w:b/>
          <w:bCs/>
          <w:lang w:eastAsia="ja-JP"/>
        </w:rPr>
        <w:instrText xml:space="preserve"> \* MERGEFORMAT </w:instrText>
      </w:r>
      <w:r w:rsidR="00414C85" w:rsidRPr="00414C85">
        <w:rPr>
          <w:b/>
          <w:bCs/>
          <w:lang w:eastAsia="ja-JP"/>
        </w:rPr>
      </w:r>
      <w:r w:rsidR="00414C85" w:rsidRPr="00414C85">
        <w:rPr>
          <w:b/>
          <w:bCs/>
          <w:lang w:eastAsia="ja-JP"/>
        </w:rPr>
        <w:fldChar w:fldCharType="separate"/>
      </w:r>
      <w:r w:rsidR="00064BDC" w:rsidRPr="00064BDC">
        <w:rPr>
          <w:b/>
          <w:bCs/>
        </w:rPr>
        <w:t xml:space="preserve">Table </w:t>
      </w:r>
      <w:r w:rsidR="00064BDC" w:rsidRPr="00064BDC">
        <w:rPr>
          <w:b/>
          <w:bCs/>
          <w:noProof/>
        </w:rPr>
        <w:t>10</w:t>
      </w:r>
      <w:r w:rsidR="00414C85" w:rsidRPr="00414C85">
        <w:rPr>
          <w:b/>
          <w:bCs/>
          <w:lang w:eastAsia="ja-JP"/>
        </w:rPr>
        <w:fldChar w:fldCharType="end"/>
      </w:r>
      <w:r w:rsidR="00414C85" w:rsidRPr="00414C85">
        <w:rPr>
          <w:b/>
          <w:bCs/>
          <w:lang w:eastAsia="ja-JP"/>
        </w:rPr>
        <w:t>.</w:t>
      </w:r>
    </w:p>
    <w:p w14:paraId="38F793CB" w14:textId="7F22CECF" w:rsidR="0077599A" w:rsidRDefault="0077599A" w:rsidP="0077599A">
      <w:pPr>
        <w:pStyle w:val="Caption"/>
        <w:keepNext/>
        <w:jc w:val="center"/>
      </w:pPr>
      <w:bookmarkStart w:id="20" w:name="_Ref131976255"/>
      <w:r>
        <w:t xml:space="preserve">Table </w:t>
      </w:r>
      <w:r>
        <w:fldChar w:fldCharType="begin"/>
      </w:r>
      <w:r>
        <w:instrText xml:space="preserve"> SEQ Table \* ARABIC </w:instrText>
      </w:r>
      <w:r>
        <w:fldChar w:fldCharType="separate"/>
      </w:r>
      <w:r w:rsidR="00064BDC">
        <w:rPr>
          <w:noProof/>
        </w:rPr>
        <w:t>10</w:t>
      </w:r>
      <w:r>
        <w:fldChar w:fldCharType="end"/>
      </w:r>
      <w:bookmarkEnd w:id="20"/>
      <w:r w:rsidRPr="00673847">
        <w:rPr>
          <w:b w:val="0"/>
          <w:bCs/>
        </w:rPr>
        <w:t xml:space="preserve">: </w:t>
      </w:r>
      <w:r>
        <w:rPr>
          <w:b w:val="0"/>
          <w:bCs/>
        </w:rPr>
        <w:t xml:space="preserve">PC3 </w:t>
      </w:r>
      <w:r w:rsidRPr="00673847">
        <w:rPr>
          <w:b w:val="0"/>
          <w:bCs/>
        </w:rPr>
        <w:t>EN-DC</w:t>
      </w:r>
      <w:r w:rsidR="003718B5">
        <w:rPr>
          <w:b w:val="0"/>
          <w:bCs/>
        </w:rPr>
        <w:t xml:space="preserve"> </w:t>
      </w:r>
      <w:r w:rsidRPr="00673847">
        <w:rPr>
          <w:b w:val="0"/>
          <w:bCs/>
        </w:rPr>
        <w:t>MSD re-evaluation</w:t>
      </w:r>
      <w:r>
        <w:rPr>
          <w:b w:val="0"/>
          <w:bCs/>
        </w:rPr>
        <w:t xml:space="preserve">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452"/>
        <w:gridCol w:w="718"/>
        <w:gridCol w:w="711"/>
        <w:gridCol w:w="572"/>
      </w:tblGrid>
      <w:tr w:rsidR="0077599A" w:rsidRPr="00F80EB6" w14:paraId="5967F2F3" w14:textId="77777777" w:rsidTr="009D2546">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ED9BBB"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7C0544"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2BB40"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64CE9"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14522"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615ED"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3E025"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AA404"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2E63F"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MSD</w:t>
            </w:r>
          </w:p>
        </w:tc>
      </w:tr>
      <w:tr w:rsidR="0077599A" w:rsidRPr="00F80EB6" w14:paraId="5797845A" w14:textId="77777777" w:rsidTr="009D2546">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03BFB" w14:textId="77777777" w:rsidR="0077599A" w:rsidRPr="00DE74B0" w:rsidRDefault="0077599A" w:rsidP="009D2546">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CEA5" w14:textId="77777777" w:rsidR="0077599A" w:rsidRPr="00DE74B0" w:rsidRDefault="0077599A" w:rsidP="009D2546">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96E34"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587B2"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3AA74"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F0878"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L</w:t>
            </w:r>
            <w:r w:rsidRPr="00DE74B0">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4C5C1"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32EA3"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125E4" w14:textId="77777777" w:rsidR="0077599A" w:rsidRPr="00DE74B0" w:rsidRDefault="0077599A" w:rsidP="009D254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(dB)</w:t>
            </w:r>
          </w:p>
        </w:tc>
      </w:tr>
      <w:tr w:rsidR="0077599A" w:rsidRPr="00F80EB6" w14:paraId="59064A5F" w14:textId="77777777" w:rsidTr="002164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5971"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D41B4"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6E87AE"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5810A1"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2B1FB"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29437"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128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CFE5C"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7146C"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A473698" w14:textId="4359A4C2" w:rsidR="0077599A" w:rsidRPr="00DE74B0" w:rsidRDefault="00EF195B" w:rsidP="00D574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6.1</w:t>
            </w:r>
          </w:p>
        </w:tc>
      </w:tr>
      <w:tr w:rsidR="0077599A" w:rsidRPr="00F80EB6" w14:paraId="173FE4EB" w14:textId="77777777" w:rsidTr="002164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600097"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039824"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F07D84"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1930</w:t>
            </w:r>
          </w:p>
        </w:tc>
        <w:tc>
          <w:tcPr>
            <w:tcW w:w="0" w:type="auto"/>
            <w:tcBorders>
              <w:top w:val="single" w:sz="4" w:space="0" w:color="auto"/>
              <w:left w:val="single" w:sz="4" w:space="0" w:color="auto"/>
              <w:bottom w:val="single" w:sz="4" w:space="0" w:color="auto"/>
              <w:right w:val="single" w:sz="4" w:space="0" w:color="auto"/>
            </w:tcBorders>
            <w:noWrap/>
            <w:vAlign w:val="center"/>
          </w:tcPr>
          <w:p w14:paraId="0C0BDBAA"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DF6D0C4"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B3B809"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A7FA06"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2FA054" w14:textId="77777777" w:rsidR="0077599A" w:rsidRPr="00DE74B0" w:rsidRDefault="0077599A" w:rsidP="00D574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5A26A2C9" w14:textId="0CBA4F61" w:rsidR="0077599A" w:rsidRPr="00DE74B0" w:rsidRDefault="00D57439" w:rsidP="00D574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7.9</w:t>
            </w:r>
          </w:p>
        </w:tc>
      </w:tr>
      <w:tr w:rsidR="0077599A" w:rsidRPr="00F80EB6" w14:paraId="7DDFF4CC" w14:textId="77777777" w:rsidTr="002164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737E4"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4897F015"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7E22FB2"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0B4C7FE2"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0D2A7C5"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7AD98C"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0FF8DDC7"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tcPr>
          <w:p w14:paraId="5960CFF7"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2172B2B" w14:textId="37CF365F" w:rsidR="0077599A" w:rsidRPr="00DE74B0" w:rsidRDefault="00737FBB" w:rsidP="00D574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0.7</w:t>
            </w:r>
          </w:p>
        </w:tc>
      </w:tr>
      <w:tr w:rsidR="0077599A" w:rsidRPr="00F80EB6" w14:paraId="7E4EEE81" w14:textId="77777777" w:rsidTr="002439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30C0FC"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4268452F"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532FA69"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FBD5BEB"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1E7C350B"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E0BA56A"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FD592BF"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7F6B8EE9"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5C568591" w14:textId="606C3652" w:rsidR="0077599A" w:rsidRPr="00DE74B0" w:rsidRDefault="00243966" w:rsidP="00D574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21.9</w:t>
            </w:r>
          </w:p>
        </w:tc>
      </w:tr>
      <w:tr w:rsidR="0077599A" w:rsidRPr="00F80EB6" w14:paraId="42073E4F" w14:textId="77777777" w:rsidTr="00064BD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20BB1B"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3B6D88B" w14:textId="77777777" w:rsidR="0077599A" w:rsidRPr="00DE74B0" w:rsidRDefault="0077599A" w:rsidP="00D57439">
            <w:pPr>
              <w:spacing w:after="0"/>
              <w:jc w:val="center"/>
              <w:rPr>
                <w:rFonts w:asciiTheme="minorHAnsi" w:hAnsiTheme="minorHAnsi" w:cstheme="minorHAnsi"/>
                <w:sz w:val="18"/>
                <w:szCs w:val="18"/>
              </w:rPr>
            </w:pPr>
            <w:r w:rsidRPr="00DE74B0">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589E2F40"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47879386"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37335D63"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27369"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56251D2"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17E9B47E" w14:textId="77777777" w:rsidR="0077599A" w:rsidRPr="00DE74B0" w:rsidRDefault="0077599A" w:rsidP="00D57439">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BBDF905" w14:textId="36CE0933" w:rsidR="0077599A" w:rsidRPr="00DE74B0" w:rsidRDefault="00064BDC" w:rsidP="00D574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9.4</w:t>
            </w:r>
          </w:p>
        </w:tc>
      </w:tr>
    </w:tbl>
    <w:p w14:paraId="087BBE02" w14:textId="42F89901" w:rsidR="007F54FB" w:rsidRDefault="007F54FB" w:rsidP="009106B2">
      <w:pPr>
        <w:pStyle w:val="Heading1"/>
        <w:spacing w:after="120"/>
        <w:jc w:val="both"/>
        <w:rPr>
          <w:lang w:eastAsia="ja-JP"/>
        </w:rPr>
      </w:pPr>
      <w:r>
        <w:rPr>
          <w:rFonts w:eastAsia="SimSun"/>
          <w:lang w:eastAsia="zh-CN"/>
        </w:rPr>
        <w:lastRenderedPageBreak/>
        <w:t>3</w:t>
      </w:r>
      <w:r w:rsidRPr="00064625">
        <w:rPr>
          <w:rFonts w:hint="eastAsia"/>
          <w:lang w:eastAsia="ja-JP"/>
        </w:rPr>
        <w:t xml:space="preserve">. </w:t>
      </w:r>
      <w:r>
        <w:rPr>
          <w:lang w:eastAsia="ja-JP"/>
        </w:rPr>
        <w:t>Conclusion</w:t>
      </w:r>
    </w:p>
    <w:p w14:paraId="5E8240E8" w14:textId="30D70439" w:rsidR="00565FD0" w:rsidRDefault="007F54FB" w:rsidP="00544CE8">
      <w:pPr>
        <w:spacing w:after="120"/>
        <w:jc w:val="both"/>
      </w:pPr>
      <w:r>
        <w:t>This contribution</w:t>
      </w:r>
      <w:r w:rsidR="00064BDC">
        <w:t xml:space="preserve"> re-evaluates the MSD levels due to cross-band isolation for the previously proposed EN-DC test </w:t>
      </w:r>
      <w:proofErr w:type="gramStart"/>
      <w:r w:rsidR="00064BDC">
        <w:t>points  [</w:t>
      </w:r>
      <w:proofErr w:type="gramEnd"/>
      <w:r w:rsidR="00064BDC">
        <w:t>1]. Further evaluation required for next meeting, interested companies are invited to review these proposals and further study the missing test points so that migration can attempted at next meeting.</w:t>
      </w:r>
    </w:p>
    <w:p w14:paraId="2E2F8AF1" w14:textId="77777777" w:rsidR="00064BDC" w:rsidRDefault="00064BDC" w:rsidP="00064BDC">
      <w:pPr>
        <w:jc w:val="both"/>
        <w:rPr>
          <w:b/>
          <w:bCs/>
          <w:lang w:eastAsia="ja-JP"/>
        </w:rPr>
      </w:pPr>
      <w:r w:rsidRPr="00537BE7">
        <w:rPr>
          <w:b/>
          <w:bCs/>
          <w:lang w:eastAsia="ja-JP"/>
        </w:rPr>
        <w:t xml:space="preserve">Proposal: </w:t>
      </w:r>
      <w:r>
        <w:rPr>
          <w:b/>
          <w:bCs/>
          <w:lang w:eastAsia="ja-JP"/>
        </w:rPr>
        <w:t>In preparation for the migration of the EN-DC MSD test points due to cross-band isolation interference into the new template, adopt the power class 3 MSD test points of</w:t>
      </w:r>
      <w:r w:rsidRPr="00414C85">
        <w:rPr>
          <w:b/>
          <w:bCs/>
          <w:lang w:eastAsia="ja-JP"/>
        </w:rPr>
        <w:t xml:space="preserve"> </w:t>
      </w:r>
      <w:r w:rsidRPr="00414C85">
        <w:rPr>
          <w:b/>
          <w:bCs/>
          <w:lang w:eastAsia="ja-JP"/>
        </w:rPr>
        <w:fldChar w:fldCharType="begin"/>
      </w:r>
      <w:r w:rsidRPr="00414C85">
        <w:rPr>
          <w:b/>
          <w:bCs/>
          <w:lang w:eastAsia="ja-JP"/>
        </w:rPr>
        <w:instrText xml:space="preserve"> REF _Ref131976255 \h </w:instrText>
      </w:r>
      <w:r>
        <w:rPr>
          <w:b/>
          <w:bCs/>
          <w:lang w:eastAsia="ja-JP"/>
        </w:rPr>
        <w:instrText xml:space="preserve"> \* MERGEFORMAT </w:instrText>
      </w:r>
      <w:r w:rsidRPr="00414C85">
        <w:rPr>
          <w:b/>
          <w:bCs/>
          <w:lang w:eastAsia="ja-JP"/>
        </w:rPr>
      </w:r>
      <w:r w:rsidRPr="00414C85">
        <w:rPr>
          <w:b/>
          <w:bCs/>
          <w:lang w:eastAsia="ja-JP"/>
        </w:rPr>
        <w:fldChar w:fldCharType="separate"/>
      </w:r>
      <w:r w:rsidRPr="00064BDC">
        <w:rPr>
          <w:b/>
          <w:bCs/>
        </w:rPr>
        <w:t xml:space="preserve">Table </w:t>
      </w:r>
      <w:r w:rsidRPr="00064BDC">
        <w:rPr>
          <w:b/>
          <w:bCs/>
          <w:noProof/>
        </w:rPr>
        <w:t>10</w:t>
      </w:r>
      <w:r w:rsidRPr="00414C85">
        <w:rPr>
          <w:b/>
          <w:bCs/>
          <w:lang w:eastAsia="ja-JP"/>
        </w:rPr>
        <w:fldChar w:fldCharType="end"/>
      </w:r>
      <w:r w:rsidRPr="00414C85">
        <w:rPr>
          <w:b/>
          <w:bCs/>
          <w:lang w:eastAsia="ja-JP"/>
        </w:rPr>
        <w:t>.</w:t>
      </w:r>
    </w:p>
    <w:p w14:paraId="70F21544" w14:textId="77777777" w:rsidR="00064BDC" w:rsidRDefault="00064BDC" w:rsidP="00064BDC">
      <w:pPr>
        <w:pStyle w:val="Caption"/>
        <w:keepNext/>
        <w:jc w:val="center"/>
      </w:pPr>
      <w:r>
        <w:t xml:space="preserve">Table </w:t>
      </w:r>
      <w:r>
        <w:fldChar w:fldCharType="begin"/>
      </w:r>
      <w:r>
        <w:instrText xml:space="preserve"> SEQ Table \* ARABIC </w:instrText>
      </w:r>
      <w:r>
        <w:fldChar w:fldCharType="separate"/>
      </w:r>
      <w:r>
        <w:rPr>
          <w:noProof/>
        </w:rPr>
        <w:t>10</w:t>
      </w:r>
      <w:r>
        <w:fldChar w:fldCharType="end"/>
      </w:r>
      <w:r w:rsidRPr="00673847">
        <w:rPr>
          <w:b w:val="0"/>
          <w:bCs/>
        </w:rPr>
        <w:t xml:space="preserve">: </w:t>
      </w:r>
      <w:r>
        <w:rPr>
          <w:b w:val="0"/>
          <w:bCs/>
        </w:rPr>
        <w:t xml:space="preserve">PC3 </w:t>
      </w:r>
      <w:r w:rsidRPr="00673847">
        <w:rPr>
          <w:b w:val="0"/>
          <w:bCs/>
        </w:rPr>
        <w:t>EN-DC</w:t>
      </w:r>
      <w:r>
        <w:rPr>
          <w:b w:val="0"/>
          <w:bCs/>
        </w:rPr>
        <w:t xml:space="preserve"> </w:t>
      </w:r>
      <w:r w:rsidRPr="00673847">
        <w:rPr>
          <w:b w:val="0"/>
          <w:bCs/>
        </w:rPr>
        <w:t>MSD re-evaluation</w:t>
      </w:r>
      <w:r>
        <w:rPr>
          <w:b w:val="0"/>
          <w:bCs/>
        </w:rPr>
        <w:t xml:space="preserve">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452"/>
        <w:gridCol w:w="718"/>
        <w:gridCol w:w="711"/>
        <w:gridCol w:w="572"/>
      </w:tblGrid>
      <w:tr w:rsidR="00064BDC" w:rsidRPr="00F80EB6" w14:paraId="3D29965C" w14:textId="77777777" w:rsidTr="004E1776">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26CA1E"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4907A"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77F46"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6A15"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496AC"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25D1"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89AE4"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B001B"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FFF80"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MSD</w:t>
            </w:r>
          </w:p>
        </w:tc>
      </w:tr>
      <w:tr w:rsidR="00064BDC" w:rsidRPr="00F80EB6" w14:paraId="57EC79B9" w14:textId="77777777" w:rsidTr="004E1776">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A1E7C" w14:textId="77777777" w:rsidR="00064BDC" w:rsidRPr="00DE74B0" w:rsidRDefault="00064BDC" w:rsidP="004E1776">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7DCD" w14:textId="77777777" w:rsidR="00064BDC" w:rsidRPr="00DE74B0" w:rsidRDefault="00064BDC" w:rsidP="004E1776">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6D399"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08247"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2B4A2"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98B2"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L</w:t>
            </w:r>
            <w:r w:rsidRPr="00DE74B0">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6C971"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AD9A7"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CC132" w14:textId="77777777" w:rsidR="00064BDC" w:rsidRPr="00DE74B0" w:rsidRDefault="00064BDC" w:rsidP="004E177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(dB)</w:t>
            </w:r>
          </w:p>
        </w:tc>
      </w:tr>
      <w:tr w:rsidR="00064BDC" w:rsidRPr="00F80EB6" w14:paraId="735B1F10" w14:textId="77777777" w:rsidTr="004E177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690E4"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36C5"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F0966"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83BC2"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97A0A"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B8F13"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128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CA3A6"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ED653"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960D869" w14:textId="77777777" w:rsidR="00064BDC" w:rsidRPr="00DE74B0" w:rsidRDefault="00064BDC" w:rsidP="004E1776">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6.1</w:t>
            </w:r>
          </w:p>
        </w:tc>
      </w:tr>
      <w:tr w:rsidR="00064BDC" w:rsidRPr="00F80EB6" w14:paraId="20C86F5F" w14:textId="77777777" w:rsidTr="004E177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C3B0BC"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35FE2F5"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0928F80"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1930</w:t>
            </w:r>
          </w:p>
        </w:tc>
        <w:tc>
          <w:tcPr>
            <w:tcW w:w="0" w:type="auto"/>
            <w:tcBorders>
              <w:top w:val="single" w:sz="4" w:space="0" w:color="auto"/>
              <w:left w:val="single" w:sz="4" w:space="0" w:color="auto"/>
              <w:bottom w:val="single" w:sz="4" w:space="0" w:color="auto"/>
              <w:right w:val="single" w:sz="4" w:space="0" w:color="auto"/>
            </w:tcBorders>
            <w:noWrap/>
            <w:vAlign w:val="center"/>
          </w:tcPr>
          <w:p w14:paraId="1197C159"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5E12E61"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BD0350"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034DB82"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6D5D856" w14:textId="77777777" w:rsidR="00064BDC" w:rsidRPr="00DE74B0" w:rsidRDefault="00064BDC" w:rsidP="004E1776">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04D95617" w14:textId="77777777" w:rsidR="00064BDC" w:rsidRPr="00DE74B0" w:rsidRDefault="00064BDC" w:rsidP="004E1776">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7.9</w:t>
            </w:r>
          </w:p>
        </w:tc>
      </w:tr>
      <w:tr w:rsidR="00064BDC" w:rsidRPr="00F80EB6" w14:paraId="70A5252E" w14:textId="77777777" w:rsidTr="004E177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656022"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0025E347"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88CD5FC"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5DFA116B"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D7B1B2C"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CE5700"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44EC8A0B"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tcPr>
          <w:p w14:paraId="4178A92E"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CFF13BD" w14:textId="77777777" w:rsidR="00064BDC" w:rsidRPr="00DE74B0" w:rsidRDefault="00064BDC" w:rsidP="004E1776">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0.7</w:t>
            </w:r>
          </w:p>
        </w:tc>
      </w:tr>
      <w:tr w:rsidR="00064BDC" w:rsidRPr="00F80EB6" w14:paraId="0677772B" w14:textId="77777777" w:rsidTr="004E177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9048A8"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5C3FFAB8"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D824CB2"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AC51910"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665F50D4"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1ACC2EF"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BBF3693"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419D60AC"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D9273F6" w14:textId="77777777" w:rsidR="00064BDC" w:rsidRPr="00DE74B0" w:rsidRDefault="00064BDC" w:rsidP="004E1776">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21.9</w:t>
            </w:r>
          </w:p>
        </w:tc>
      </w:tr>
      <w:tr w:rsidR="00064BDC" w:rsidRPr="00F80EB6" w14:paraId="3A9C82C8" w14:textId="77777777" w:rsidTr="004E177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235515"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83E3C4" w14:textId="77777777" w:rsidR="00064BDC" w:rsidRPr="00DE74B0" w:rsidRDefault="00064BDC" w:rsidP="004E1776">
            <w:pPr>
              <w:spacing w:after="0"/>
              <w:jc w:val="center"/>
              <w:rPr>
                <w:rFonts w:asciiTheme="minorHAnsi" w:hAnsiTheme="minorHAnsi" w:cstheme="minorHAnsi"/>
                <w:sz w:val="18"/>
                <w:szCs w:val="18"/>
              </w:rPr>
            </w:pPr>
            <w:r w:rsidRPr="00DE74B0">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1CC5A794"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65BA9648"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422426DE"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FF3DCE6"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(RB</w:t>
            </w:r>
            <w:r w:rsidRPr="00DE74B0">
              <w:rPr>
                <w:rFonts w:asciiTheme="minorHAnsi" w:hAnsiTheme="minorHAnsi" w:cstheme="minorHAnsi"/>
                <w:color w:val="000000"/>
                <w:sz w:val="18"/>
                <w:szCs w:val="18"/>
                <w:vertAlign w:val="subscript"/>
              </w:rPr>
              <w:t>start</w:t>
            </w:r>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6E63FB"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2AFE7AE9" w14:textId="77777777" w:rsidR="00064BDC" w:rsidRPr="00DE74B0" w:rsidRDefault="00064BDC" w:rsidP="004E177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FBE179B" w14:textId="77777777" w:rsidR="00064BDC" w:rsidRPr="00DE74B0" w:rsidRDefault="00064BDC" w:rsidP="004E1776">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9.4</w:t>
            </w:r>
          </w:p>
        </w:tc>
      </w:tr>
    </w:tbl>
    <w:p w14:paraId="43C9C24B" w14:textId="77777777" w:rsidR="00064BDC" w:rsidRDefault="00064BDC" w:rsidP="00544CE8">
      <w:pPr>
        <w:spacing w:after="120"/>
        <w:jc w:val="both"/>
      </w:pPr>
    </w:p>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67E7CDC5" w14:textId="15968B06" w:rsidR="003955D8" w:rsidRDefault="00AA125B" w:rsidP="003955D8">
      <w:pPr>
        <w:spacing w:after="120"/>
        <w:ind w:left="564" w:hanging="564"/>
        <w:rPr>
          <w:lang w:val="pt-BR" w:eastAsia="ja-JP"/>
        </w:rPr>
      </w:pPr>
      <w:r w:rsidRPr="006F0FF1">
        <w:rPr>
          <w:rFonts w:hint="eastAsia"/>
          <w:lang w:val="pt-BR" w:eastAsia="ja-JP"/>
        </w:rPr>
        <w:t>[1]</w:t>
      </w:r>
      <w:r w:rsidRPr="006F0FF1">
        <w:rPr>
          <w:lang w:val="pt-BR" w:eastAsia="ja-JP"/>
        </w:rPr>
        <w:tab/>
      </w:r>
      <w:r w:rsidR="007B6346" w:rsidRPr="007B6346">
        <w:rPr>
          <w:lang w:val="pt-BR" w:eastAsia="ja-JP"/>
        </w:rPr>
        <w:t>R4-2300937</w:t>
      </w:r>
      <w:r w:rsidR="003955D8">
        <w:rPr>
          <w:lang w:val="pt-BR" w:eastAsia="ja-JP"/>
        </w:rPr>
        <w:t xml:space="preserve"> </w:t>
      </w:r>
      <w:r w:rsidR="007B6346" w:rsidRPr="007B6346">
        <w:rPr>
          <w:lang w:val="pt-BR" w:eastAsia="ja-JP"/>
        </w:rPr>
        <w:t>Cross-band isolation MSD test point simplification for EN-DC</w:t>
      </w:r>
      <w:r w:rsidRPr="00187497">
        <w:rPr>
          <w:lang w:val="pt-BR" w:eastAsia="ja-JP"/>
        </w:rPr>
        <w:t xml:space="preserve">, </w:t>
      </w:r>
      <w:r w:rsidR="003955D8" w:rsidRPr="00997273">
        <w:rPr>
          <w:lang w:val="pt-BR" w:eastAsia="ja-JP"/>
        </w:rPr>
        <w:t xml:space="preserve">3GPP TSG-RAN WG4 Meeting # </w:t>
      </w:r>
      <w:r w:rsidR="003955D8">
        <w:rPr>
          <w:lang w:val="pt-BR" w:eastAsia="ja-JP"/>
        </w:rPr>
        <w:t>106</w:t>
      </w:r>
      <w:r w:rsidR="003955D8" w:rsidRPr="00997273">
        <w:rPr>
          <w:lang w:val="pt-BR" w:eastAsia="ja-JP"/>
        </w:rPr>
        <w:t xml:space="preserve"> </w:t>
      </w:r>
      <w:r w:rsidR="003955D8">
        <w:rPr>
          <w:lang w:val="pt-BR" w:eastAsia="ja-JP"/>
        </w:rPr>
        <w:t>, Athens</w:t>
      </w:r>
      <w:r w:rsidR="003955D8" w:rsidRPr="00C52C8E">
        <w:rPr>
          <w:lang w:val="pt-BR" w:eastAsia="ja-JP"/>
        </w:rPr>
        <w:t xml:space="preserve">, </w:t>
      </w:r>
      <w:r w:rsidR="003955D8">
        <w:rPr>
          <w:lang w:val="pt-BR" w:eastAsia="ja-JP"/>
        </w:rPr>
        <w:t>Greece</w:t>
      </w:r>
      <w:r w:rsidR="003955D8" w:rsidRPr="00C52C8E">
        <w:rPr>
          <w:lang w:val="pt-BR" w:eastAsia="ja-JP"/>
        </w:rPr>
        <w:t>,</w:t>
      </w:r>
      <w:r w:rsidR="003955D8">
        <w:rPr>
          <w:lang w:val="pt-BR" w:eastAsia="ja-JP"/>
        </w:rPr>
        <w:t xml:space="preserve"> </w:t>
      </w:r>
      <w:r w:rsidR="007B6346" w:rsidRPr="007B6346">
        <w:rPr>
          <w:lang w:val="pt-BR" w:eastAsia="ja-JP"/>
        </w:rPr>
        <w:t>Skyworks Solutions, Inc.</w:t>
      </w:r>
    </w:p>
    <w:p w14:paraId="65AC9195" w14:textId="7C07A344" w:rsidR="007605A5" w:rsidRDefault="007605A5" w:rsidP="007605A5">
      <w:pPr>
        <w:spacing w:after="120"/>
        <w:ind w:left="564" w:hanging="564"/>
        <w:rPr>
          <w:lang w:val="pt-BR" w:eastAsia="ja-JP"/>
        </w:rPr>
      </w:pPr>
      <w:r>
        <w:rPr>
          <w:lang w:val="pt-BR" w:eastAsia="ja-JP"/>
        </w:rPr>
        <w:t>[2]</w:t>
      </w:r>
      <w:r>
        <w:rPr>
          <w:lang w:val="pt-BR" w:eastAsia="ja-JP"/>
        </w:rPr>
        <w:tab/>
      </w:r>
      <w:r w:rsidRPr="007605A5">
        <w:rPr>
          <w:lang w:val="pt-BR" w:eastAsia="ja-JP"/>
        </w:rPr>
        <w:t>R4-2214004</w:t>
      </w:r>
      <w:r>
        <w:rPr>
          <w:lang w:val="pt-BR" w:eastAsia="ja-JP"/>
        </w:rPr>
        <w:t xml:space="preserve"> </w:t>
      </w:r>
      <w:r w:rsidRPr="007605A5">
        <w:rPr>
          <w:lang w:val="pt-BR" w:eastAsia="ja-JP"/>
        </w:rPr>
        <w:t>Corrections to NR-CA Cross-band Isolation MSD Test Points</w:t>
      </w:r>
      <w:r>
        <w:rPr>
          <w:lang w:val="pt-BR" w:eastAsia="ja-JP"/>
        </w:rPr>
        <w:t xml:space="preserve">, </w:t>
      </w:r>
      <w:r w:rsidRPr="00187497">
        <w:rPr>
          <w:lang w:val="pt-BR" w:eastAsia="ja-JP"/>
        </w:rPr>
        <w:t xml:space="preserve">, </w:t>
      </w:r>
      <w:r w:rsidRPr="00997273">
        <w:rPr>
          <w:lang w:val="pt-BR" w:eastAsia="ja-JP"/>
        </w:rPr>
        <w:t xml:space="preserve">3GPP TSG-RAN WG4 Meeting # </w:t>
      </w:r>
      <w:r>
        <w:rPr>
          <w:lang w:val="pt-BR" w:eastAsia="ja-JP"/>
        </w:rPr>
        <w:t>104-e</w:t>
      </w:r>
      <w:r w:rsidRPr="00997273">
        <w:rPr>
          <w:lang w:val="pt-BR" w:eastAsia="ja-JP"/>
        </w:rPr>
        <w:t xml:space="preserve"> </w:t>
      </w:r>
      <w:r>
        <w:rPr>
          <w:lang w:val="pt-BR" w:eastAsia="ja-JP"/>
        </w:rPr>
        <w:t>, Electronic meeting</w:t>
      </w:r>
      <w:r w:rsidRPr="00C52C8E">
        <w:rPr>
          <w:lang w:val="pt-BR" w:eastAsia="ja-JP"/>
        </w:rPr>
        <w:t>,</w:t>
      </w:r>
      <w:r>
        <w:rPr>
          <w:lang w:val="pt-BR" w:eastAsia="ja-JP"/>
        </w:rPr>
        <w:t xml:space="preserve"> </w:t>
      </w:r>
      <w:r w:rsidRPr="007B6346">
        <w:rPr>
          <w:lang w:val="pt-BR" w:eastAsia="ja-JP"/>
        </w:rPr>
        <w:t>Skyworks Solutions, Inc.</w:t>
      </w:r>
    </w:p>
    <w:p w14:paraId="4C0F6907" w14:textId="7BE09F2D" w:rsidR="00BB147F" w:rsidRDefault="00BB147F" w:rsidP="007605A5">
      <w:pPr>
        <w:spacing w:after="120"/>
        <w:ind w:left="564" w:hanging="564"/>
        <w:rPr>
          <w:lang w:val="pt-BR" w:eastAsia="ja-JP"/>
        </w:rPr>
      </w:pPr>
      <w:r>
        <w:rPr>
          <w:lang w:val="pt-BR" w:eastAsia="ja-JP"/>
        </w:rPr>
        <w:t>[3]</w:t>
      </w:r>
      <w:r>
        <w:rPr>
          <w:lang w:val="pt-BR" w:eastAsia="ja-JP"/>
        </w:rPr>
        <w:tab/>
      </w:r>
      <w:r w:rsidRPr="00BB147F">
        <w:rPr>
          <w:lang w:val="pt-BR" w:eastAsia="ja-JP"/>
        </w:rPr>
        <w:t>R4-1908940, Discussion on MSD and updated TP for TR 37.716-11-11: DC_1_n41, 3GPP TSG-RAN WG4 #92 meeting</w:t>
      </w:r>
      <w:r>
        <w:rPr>
          <w:lang w:val="pt-BR" w:eastAsia="ja-JP"/>
        </w:rPr>
        <w:t xml:space="preserve">, </w:t>
      </w:r>
      <w:r w:rsidRPr="00BB147F">
        <w:rPr>
          <w:lang w:val="pt-BR" w:eastAsia="ja-JP"/>
        </w:rPr>
        <w:t>Huawei, HiSilicon</w:t>
      </w:r>
      <w:r>
        <w:rPr>
          <w:lang w:val="pt-BR" w:eastAsia="ja-JP"/>
        </w:rPr>
        <w:t>.</w:t>
      </w:r>
    </w:p>
    <w:p w14:paraId="456FE0BF" w14:textId="77777777" w:rsidR="00984EDD" w:rsidRDefault="009706E8" w:rsidP="00984EDD">
      <w:pPr>
        <w:spacing w:after="120"/>
        <w:ind w:left="564" w:hanging="564"/>
        <w:rPr>
          <w:lang w:val="pt-BR" w:eastAsia="ja-JP"/>
        </w:rPr>
      </w:pPr>
      <w:r>
        <w:rPr>
          <w:lang w:val="pt-BR" w:eastAsia="ja-JP"/>
        </w:rPr>
        <w:t xml:space="preserve">[4] </w:t>
      </w:r>
      <w:r>
        <w:rPr>
          <w:lang w:val="pt-BR" w:eastAsia="ja-JP"/>
        </w:rPr>
        <w:tab/>
      </w:r>
      <w:r w:rsidRPr="009706E8">
        <w:rPr>
          <w:lang w:val="pt-BR" w:eastAsia="ja-JP"/>
        </w:rPr>
        <w:t>R4-2107322</w:t>
      </w:r>
      <w:r>
        <w:rPr>
          <w:lang w:val="pt-BR" w:eastAsia="ja-JP"/>
        </w:rPr>
        <w:t xml:space="preserve"> </w:t>
      </w:r>
      <w:r w:rsidRPr="009706E8">
        <w:rPr>
          <w:lang w:val="pt-BR" w:eastAsia="ja-JP"/>
        </w:rPr>
        <w:t xml:space="preserve"> Impact of Large NR BW on Crossband MSD</w:t>
      </w:r>
      <w:r>
        <w:rPr>
          <w:lang w:val="pt-BR" w:eastAsia="ja-JP"/>
        </w:rPr>
        <w:t xml:space="preserve">, </w:t>
      </w:r>
      <w:r w:rsidRPr="00997273">
        <w:rPr>
          <w:lang w:val="pt-BR" w:eastAsia="ja-JP"/>
        </w:rPr>
        <w:t xml:space="preserve">3GPP TSG-RAN WG4 Meeting # </w:t>
      </w:r>
      <w:r>
        <w:rPr>
          <w:lang w:val="pt-BR" w:eastAsia="ja-JP"/>
        </w:rPr>
        <w:t>98-bis</w:t>
      </w:r>
      <w:r w:rsidRPr="00997273">
        <w:rPr>
          <w:lang w:val="pt-BR" w:eastAsia="ja-JP"/>
        </w:rPr>
        <w:t xml:space="preserve"> </w:t>
      </w:r>
      <w:r>
        <w:rPr>
          <w:lang w:val="pt-BR" w:eastAsia="ja-JP"/>
        </w:rPr>
        <w:t>, Electronic meeting</w:t>
      </w:r>
      <w:r w:rsidRPr="00C52C8E">
        <w:rPr>
          <w:lang w:val="pt-BR" w:eastAsia="ja-JP"/>
        </w:rPr>
        <w:t>,</w:t>
      </w:r>
      <w:r>
        <w:rPr>
          <w:lang w:val="pt-BR" w:eastAsia="ja-JP"/>
        </w:rPr>
        <w:t xml:space="preserve"> </w:t>
      </w:r>
      <w:r w:rsidRPr="007B6346">
        <w:rPr>
          <w:lang w:val="pt-BR" w:eastAsia="ja-JP"/>
        </w:rPr>
        <w:t>Skyworks Solutions, Inc.</w:t>
      </w:r>
    </w:p>
    <w:p w14:paraId="4D7EF305" w14:textId="2000A0ED" w:rsidR="00984EDD" w:rsidRPr="00984EDD" w:rsidRDefault="00984EDD" w:rsidP="00984EDD">
      <w:pPr>
        <w:spacing w:after="120"/>
        <w:ind w:left="564" w:hanging="564"/>
        <w:rPr>
          <w:lang w:val="pt-BR" w:eastAsia="ja-JP"/>
        </w:rPr>
      </w:pPr>
      <w:r w:rsidRPr="00984EDD">
        <w:rPr>
          <w:lang w:val="pt-BR" w:eastAsia="ja-JP"/>
        </w:rPr>
        <w:t>[5]</w:t>
      </w:r>
      <w:r w:rsidRPr="00984EDD">
        <w:rPr>
          <w:lang w:val="pt-BR" w:eastAsia="ja-JP"/>
        </w:rPr>
        <w:tab/>
      </w:r>
      <w:r w:rsidRPr="00984EDD">
        <w:t>R4-1907461, TP for TR 37.716-11-11: DC_66A_n41A, 3GPP TSG-RAN WG4 Meeting #91</w:t>
      </w:r>
      <w:r>
        <w:t xml:space="preserve">, </w:t>
      </w:r>
      <w:r w:rsidRPr="00984EDD">
        <w:t>Ericsson, T-Mobile US, MediaTek Inc</w:t>
      </w:r>
      <w:r>
        <w:t>.</w:t>
      </w:r>
    </w:p>
    <w:p w14:paraId="766099E6" w14:textId="1A3DE049" w:rsidR="00984EDD" w:rsidRDefault="00984EDD" w:rsidP="009706E8">
      <w:pPr>
        <w:spacing w:after="120"/>
        <w:ind w:left="564" w:hanging="564"/>
        <w:rPr>
          <w:lang w:val="pt-BR" w:eastAsia="ja-JP"/>
        </w:rPr>
      </w:pPr>
    </w:p>
    <w:p w14:paraId="73478572" w14:textId="5EC108C2" w:rsidR="009706E8" w:rsidRDefault="009706E8" w:rsidP="007605A5">
      <w:pPr>
        <w:spacing w:after="120"/>
        <w:ind w:left="564" w:hanging="564"/>
        <w:rPr>
          <w:lang w:val="pt-BR" w:eastAsia="ja-JP"/>
        </w:rPr>
      </w:pPr>
    </w:p>
    <w:p w14:paraId="4B6013DC" w14:textId="2859F7BE" w:rsidR="007605A5" w:rsidRDefault="007605A5" w:rsidP="003955D8">
      <w:pPr>
        <w:spacing w:after="120"/>
        <w:ind w:left="564" w:hanging="564"/>
        <w:rPr>
          <w:lang w:val="pt-BR" w:eastAsia="ja-JP"/>
        </w:rPr>
      </w:pPr>
    </w:p>
    <w:p w14:paraId="25B86C20" w14:textId="302FD996" w:rsidR="003955D8" w:rsidRDefault="003955D8" w:rsidP="003955D8">
      <w:pPr>
        <w:spacing w:after="120"/>
        <w:ind w:left="564" w:hanging="564"/>
        <w:rPr>
          <w:lang w:val="pt-BR" w:eastAsia="ja-JP"/>
        </w:rPr>
      </w:pPr>
    </w:p>
    <w:sectPr w:rsidR="003955D8"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80208" w14:textId="77777777" w:rsidR="00315696" w:rsidRDefault="00315696">
      <w:r>
        <w:separator/>
      </w:r>
    </w:p>
  </w:endnote>
  <w:endnote w:type="continuationSeparator" w:id="0">
    <w:p w14:paraId="1E2B0E4E" w14:textId="77777777" w:rsidR="00315696" w:rsidRDefault="0031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33F03" w:rsidRDefault="00233F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EDC64" w14:textId="77777777" w:rsidR="00315696" w:rsidRDefault="00315696">
      <w:r>
        <w:separator/>
      </w:r>
    </w:p>
  </w:footnote>
  <w:footnote w:type="continuationSeparator" w:id="0">
    <w:p w14:paraId="2C65399E" w14:textId="77777777" w:rsidR="00315696" w:rsidRDefault="00315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E1369F"/>
    <w:multiLevelType w:val="hybridMultilevel"/>
    <w:tmpl w:val="573AD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2430C"/>
    <w:multiLevelType w:val="hybridMultilevel"/>
    <w:tmpl w:val="9BB856D8"/>
    <w:lvl w:ilvl="0" w:tplc="C36CA4AA">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73815"/>
    <w:multiLevelType w:val="hybridMultilevel"/>
    <w:tmpl w:val="840AD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30166"/>
    <w:multiLevelType w:val="hybridMultilevel"/>
    <w:tmpl w:val="0A5EF9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473951"/>
    <w:multiLevelType w:val="hybridMultilevel"/>
    <w:tmpl w:val="3E7C82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2"/>
  </w:num>
  <w:num w:numId="3">
    <w:abstractNumId w:val="11"/>
  </w:num>
  <w:num w:numId="4">
    <w:abstractNumId w:val="3"/>
  </w:num>
  <w:num w:numId="5">
    <w:abstractNumId w:val="26"/>
  </w:num>
  <w:num w:numId="6">
    <w:abstractNumId w:val="23"/>
  </w:num>
  <w:num w:numId="7">
    <w:abstractNumId w:val="25"/>
  </w:num>
  <w:num w:numId="8">
    <w:abstractNumId w:val="12"/>
  </w:num>
  <w:num w:numId="9">
    <w:abstractNumId w:val="20"/>
  </w:num>
  <w:num w:numId="10">
    <w:abstractNumId w:val="33"/>
  </w:num>
  <w:num w:numId="11">
    <w:abstractNumId w:val="1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
  </w:num>
  <w:num w:numId="15">
    <w:abstractNumId w:val="18"/>
  </w:num>
  <w:num w:numId="16">
    <w:abstractNumId w:val="14"/>
  </w:num>
  <w:num w:numId="17">
    <w:abstractNumId w:val="29"/>
  </w:num>
  <w:num w:numId="18">
    <w:abstractNumId w:val="31"/>
  </w:num>
  <w:num w:numId="19">
    <w:abstractNumId w:val="0"/>
  </w:num>
  <w:num w:numId="20">
    <w:abstractNumId w:val="28"/>
  </w:num>
  <w:num w:numId="21">
    <w:abstractNumId w:val="5"/>
  </w:num>
  <w:num w:numId="22">
    <w:abstractNumId w:val="1"/>
  </w:num>
  <w:num w:numId="23">
    <w:abstractNumId w:val="27"/>
  </w:num>
  <w:num w:numId="24">
    <w:abstractNumId w:val="21"/>
  </w:num>
  <w:num w:numId="25">
    <w:abstractNumId w:val="15"/>
  </w:num>
  <w:num w:numId="26">
    <w:abstractNumId w:val="24"/>
  </w:num>
  <w:num w:numId="27">
    <w:abstractNumId w:val="13"/>
  </w:num>
  <w:num w:numId="28">
    <w:abstractNumId w:val="22"/>
  </w:num>
  <w:num w:numId="29">
    <w:abstractNumId w:val="16"/>
  </w:num>
  <w:num w:numId="30">
    <w:abstractNumId w:val="8"/>
  </w:num>
  <w:num w:numId="31">
    <w:abstractNumId w:val="9"/>
  </w:num>
  <w:num w:numId="32">
    <w:abstractNumId w:val="6"/>
  </w:num>
  <w:num w:numId="33">
    <w:abstractNumId w:val="7"/>
  </w:num>
  <w:num w:numId="34">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065"/>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155D"/>
    <w:rsid w:val="000546B4"/>
    <w:rsid w:val="000565ED"/>
    <w:rsid w:val="00060E62"/>
    <w:rsid w:val="0006258F"/>
    <w:rsid w:val="00063CF2"/>
    <w:rsid w:val="00063F8D"/>
    <w:rsid w:val="0006412A"/>
    <w:rsid w:val="00064625"/>
    <w:rsid w:val="00064BDC"/>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227F"/>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1D3C"/>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0704"/>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16453"/>
    <w:rsid w:val="00221528"/>
    <w:rsid w:val="00221973"/>
    <w:rsid w:val="002232AD"/>
    <w:rsid w:val="00224371"/>
    <w:rsid w:val="002259EF"/>
    <w:rsid w:val="0023082B"/>
    <w:rsid w:val="002322EB"/>
    <w:rsid w:val="00232BF0"/>
    <w:rsid w:val="00233475"/>
    <w:rsid w:val="00233B2A"/>
    <w:rsid w:val="00233F03"/>
    <w:rsid w:val="00235944"/>
    <w:rsid w:val="00235DB2"/>
    <w:rsid w:val="00237047"/>
    <w:rsid w:val="00240C0C"/>
    <w:rsid w:val="0024133D"/>
    <w:rsid w:val="00243966"/>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2F64"/>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69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718B5"/>
    <w:rsid w:val="00371E11"/>
    <w:rsid w:val="00373723"/>
    <w:rsid w:val="003767EE"/>
    <w:rsid w:val="0037737F"/>
    <w:rsid w:val="00377B56"/>
    <w:rsid w:val="003811F6"/>
    <w:rsid w:val="00384D60"/>
    <w:rsid w:val="0038515D"/>
    <w:rsid w:val="003857EE"/>
    <w:rsid w:val="00387054"/>
    <w:rsid w:val="00387CF6"/>
    <w:rsid w:val="00392274"/>
    <w:rsid w:val="003949D0"/>
    <w:rsid w:val="00394D97"/>
    <w:rsid w:val="003955D8"/>
    <w:rsid w:val="00395E7C"/>
    <w:rsid w:val="00395E87"/>
    <w:rsid w:val="003A0E5D"/>
    <w:rsid w:val="003A229F"/>
    <w:rsid w:val="003A3D39"/>
    <w:rsid w:val="003A4743"/>
    <w:rsid w:val="003A4E94"/>
    <w:rsid w:val="003A522C"/>
    <w:rsid w:val="003A52FA"/>
    <w:rsid w:val="003A5510"/>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4C85"/>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6D4C"/>
    <w:rsid w:val="004672D9"/>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4F3C"/>
    <w:rsid w:val="00495201"/>
    <w:rsid w:val="00495514"/>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3986"/>
    <w:rsid w:val="00535330"/>
    <w:rsid w:val="005354C7"/>
    <w:rsid w:val="00537BE7"/>
    <w:rsid w:val="00540FE8"/>
    <w:rsid w:val="00541B90"/>
    <w:rsid w:val="00544499"/>
    <w:rsid w:val="00544CE8"/>
    <w:rsid w:val="005450CC"/>
    <w:rsid w:val="00546A44"/>
    <w:rsid w:val="00546BC8"/>
    <w:rsid w:val="005508C3"/>
    <w:rsid w:val="0055115F"/>
    <w:rsid w:val="00551962"/>
    <w:rsid w:val="00551BA1"/>
    <w:rsid w:val="00551D47"/>
    <w:rsid w:val="0055266F"/>
    <w:rsid w:val="00555599"/>
    <w:rsid w:val="00555DC6"/>
    <w:rsid w:val="00556110"/>
    <w:rsid w:val="005600C5"/>
    <w:rsid w:val="005613E9"/>
    <w:rsid w:val="005645E6"/>
    <w:rsid w:val="005650D0"/>
    <w:rsid w:val="00565FD0"/>
    <w:rsid w:val="00567785"/>
    <w:rsid w:val="0057126E"/>
    <w:rsid w:val="00573281"/>
    <w:rsid w:val="0057362B"/>
    <w:rsid w:val="00573B15"/>
    <w:rsid w:val="00576264"/>
    <w:rsid w:val="005805C5"/>
    <w:rsid w:val="00581502"/>
    <w:rsid w:val="00582F61"/>
    <w:rsid w:val="005849AA"/>
    <w:rsid w:val="00587617"/>
    <w:rsid w:val="00587F02"/>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296"/>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81"/>
    <w:rsid w:val="006C6A09"/>
    <w:rsid w:val="006C6EA2"/>
    <w:rsid w:val="006D0801"/>
    <w:rsid w:val="006D52EC"/>
    <w:rsid w:val="006D54FC"/>
    <w:rsid w:val="006D5AD5"/>
    <w:rsid w:val="006D5B0C"/>
    <w:rsid w:val="006D7283"/>
    <w:rsid w:val="006D7322"/>
    <w:rsid w:val="006E22B7"/>
    <w:rsid w:val="006E66D7"/>
    <w:rsid w:val="006E66FD"/>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37FBB"/>
    <w:rsid w:val="00743EDB"/>
    <w:rsid w:val="00747D66"/>
    <w:rsid w:val="00750043"/>
    <w:rsid w:val="00750156"/>
    <w:rsid w:val="0075016D"/>
    <w:rsid w:val="007509D1"/>
    <w:rsid w:val="0075378A"/>
    <w:rsid w:val="00753893"/>
    <w:rsid w:val="00753BCB"/>
    <w:rsid w:val="0075572E"/>
    <w:rsid w:val="007605A5"/>
    <w:rsid w:val="00760BB2"/>
    <w:rsid w:val="007615E4"/>
    <w:rsid w:val="00761A93"/>
    <w:rsid w:val="00763C8F"/>
    <w:rsid w:val="00764081"/>
    <w:rsid w:val="007667AA"/>
    <w:rsid w:val="00767780"/>
    <w:rsid w:val="00767E58"/>
    <w:rsid w:val="00772F68"/>
    <w:rsid w:val="0077414A"/>
    <w:rsid w:val="007744AB"/>
    <w:rsid w:val="007755A1"/>
    <w:rsid w:val="007757E4"/>
    <w:rsid w:val="0077599A"/>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B6346"/>
    <w:rsid w:val="007C04C7"/>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4D62"/>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2FFA"/>
    <w:rsid w:val="00833E81"/>
    <w:rsid w:val="008345C9"/>
    <w:rsid w:val="00835A89"/>
    <w:rsid w:val="008463C0"/>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A5C04"/>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2E7D"/>
    <w:rsid w:val="009042C3"/>
    <w:rsid w:val="0090730E"/>
    <w:rsid w:val="00907902"/>
    <w:rsid w:val="00910597"/>
    <w:rsid w:val="009106B2"/>
    <w:rsid w:val="009114BF"/>
    <w:rsid w:val="00912F7D"/>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06E8"/>
    <w:rsid w:val="009730AE"/>
    <w:rsid w:val="009732A9"/>
    <w:rsid w:val="00973C58"/>
    <w:rsid w:val="009742CE"/>
    <w:rsid w:val="009743B9"/>
    <w:rsid w:val="009800BA"/>
    <w:rsid w:val="00980923"/>
    <w:rsid w:val="00982237"/>
    <w:rsid w:val="00982997"/>
    <w:rsid w:val="00983910"/>
    <w:rsid w:val="00983CA4"/>
    <w:rsid w:val="00984451"/>
    <w:rsid w:val="00984BC3"/>
    <w:rsid w:val="00984EDD"/>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546"/>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BDF"/>
    <w:rsid w:val="00A24FB7"/>
    <w:rsid w:val="00A32CCA"/>
    <w:rsid w:val="00A3585F"/>
    <w:rsid w:val="00A37667"/>
    <w:rsid w:val="00A402FC"/>
    <w:rsid w:val="00A41C75"/>
    <w:rsid w:val="00A42DE8"/>
    <w:rsid w:val="00A444C6"/>
    <w:rsid w:val="00A46AAB"/>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58EC"/>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111"/>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9794F"/>
    <w:rsid w:val="00BA079A"/>
    <w:rsid w:val="00BA120D"/>
    <w:rsid w:val="00BA1F8C"/>
    <w:rsid w:val="00BA417A"/>
    <w:rsid w:val="00BA4A3A"/>
    <w:rsid w:val="00BA4ABE"/>
    <w:rsid w:val="00BA4DBA"/>
    <w:rsid w:val="00BA658A"/>
    <w:rsid w:val="00BA6EF3"/>
    <w:rsid w:val="00BB00D3"/>
    <w:rsid w:val="00BB12BA"/>
    <w:rsid w:val="00BB147F"/>
    <w:rsid w:val="00BB1B96"/>
    <w:rsid w:val="00BB2113"/>
    <w:rsid w:val="00BB3C80"/>
    <w:rsid w:val="00BB5013"/>
    <w:rsid w:val="00BB570A"/>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68FB"/>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83C"/>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4F2F"/>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57439"/>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15"/>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195B"/>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265AE"/>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B72"/>
    <w:rsid w:val="00F67EB5"/>
    <w:rsid w:val="00F733CD"/>
    <w:rsid w:val="00F734DB"/>
    <w:rsid w:val="00F75158"/>
    <w:rsid w:val="00F75381"/>
    <w:rsid w:val="00F754B0"/>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BD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uiPriority w:val="35"/>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1373</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4</cp:revision>
  <cp:lastPrinted>2023-03-24T15:07:00Z</cp:lastPrinted>
  <dcterms:created xsi:type="dcterms:W3CDTF">2023-04-10T18:44:00Z</dcterms:created>
  <dcterms:modified xsi:type="dcterms:W3CDTF">2023-04-10T18:45:00Z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